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EB" w:rsidRPr="00EB13EB" w:rsidRDefault="00EB13EB" w:rsidP="00EB13EB">
      <w:pPr>
        <w:pStyle w:val="a3"/>
        <w:spacing w:before="79"/>
        <w:ind w:left="6379" w:right="1308" w:hanging="5560"/>
        <w:jc w:val="right"/>
        <w:rPr>
          <w:b w:val="0"/>
        </w:rPr>
      </w:pPr>
      <w:r w:rsidRPr="00EB13EB">
        <w:rPr>
          <w:b w:val="0"/>
        </w:rPr>
        <w:t xml:space="preserve">Приложение </w:t>
      </w:r>
      <w:r>
        <w:rPr>
          <w:b w:val="0"/>
        </w:rPr>
        <w:t>№</w:t>
      </w:r>
      <w:r w:rsidRPr="00EB13EB">
        <w:rPr>
          <w:b w:val="0"/>
        </w:rPr>
        <w:t>1</w:t>
      </w:r>
    </w:p>
    <w:p w:rsidR="00EB13EB" w:rsidRPr="00EB13EB" w:rsidRDefault="00EB13EB" w:rsidP="00EB13EB">
      <w:pPr>
        <w:pStyle w:val="a3"/>
        <w:spacing w:before="79"/>
        <w:ind w:left="6379" w:right="1308" w:hanging="5560"/>
        <w:jc w:val="right"/>
        <w:rPr>
          <w:b w:val="0"/>
        </w:rPr>
      </w:pPr>
      <w:r w:rsidRPr="00EB13EB">
        <w:rPr>
          <w:b w:val="0"/>
        </w:rPr>
        <w:t xml:space="preserve">к приказу №55 (о.д.) </w:t>
      </w:r>
    </w:p>
    <w:p w:rsidR="00EB13EB" w:rsidRPr="00EB13EB" w:rsidRDefault="00EB13EB" w:rsidP="00EB13EB">
      <w:pPr>
        <w:pStyle w:val="a3"/>
        <w:spacing w:before="79"/>
        <w:ind w:left="6379" w:right="1308" w:hanging="5560"/>
        <w:jc w:val="right"/>
        <w:rPr>
          <w:b w:val="0"/>
        </w:rPr>
      </w:pPr>
      <w:r w:rsidRPr="00EB13EB">
        <w:rPr>
          <w:b w:val="0"/>
        </w:rPr>
        <w:t xml:space="preserve">от 14.12.2023 г. </w:t>
      </w:r>
    </w:p>
    <w:p w:rsidR="00EB13EB" w:rsidRPr="00EB13EB" w:rsidRDefault="00EB13EB" w:rsidP="00420400">
      <w:pPr>
        <w:pStyle w:val="a3"/>
        <w:spacing w:before="79"/>
        <w:ind w:left="6379" w:right="1308" w:hanging="5560"/>
        <w:jc w:val="center"/>
        <w:rPr>
          <w:b w:val="0"/>
        </w:rPr>
      </w:pPr>
    </w:p>
    <w:p w:rsidR="00420400" w:rsidRDefault="00C52CCD" w:rsidP="00420400">
      <w:pPr>
        <w:pStyle w:val="a3"/>
        <w:spacing w:before="79"/>
        <w:ind w:left="6379" w:right="1308" w:hanging="5560"/>
        <w:jc w:val="center"/>
      </w:pPr>
      <w:r>
        <w:t>ПЛАН</w:t>
      </w:r>
    </w:p>
    <w:p w:rsidR="00420400" w:rsidRDefault="00C52CCD" w:rsidP="00420400">
      <w:pPr>
        <w:pStyle w:val="a3"/>
        <w:spacing w:before="79"/>
        <w:ind w:left="6379" w:right="1308" w:hanging="5560"/>
        <w:jc w:val="center"/>
      </w:pPr>
      <w:r>
        <w:t>по устранению недостатков, выявленных в ходе проведения независимой оценки качества условий оказания услуг</w:t>
      </w:r>
    </w:p>
    <w:p w:rsidR="00420400" w:rsidRPr="00EB13EB" w:rsidRDefault="00EB13EB" w:rsidP="00EB13EB">
      <w:pPr>
        <w:jc w:val="center"/>
        <w:rPr>
          <w:b/>
          <w:u w:val="single"/>
        </w:rPr>
      </w:pPr>
      <w:r w:rsidRPr="00EB13EB">
        <w:rPr>
          <w:b/>
          <w:u w:val="single"/>
        </w:rPr>
        <w:t>МАУК «КМЦБС»</w:t>
      </w:r>
    </w:p>
    <w:p w:rsidR="00A030CE" w:rsidRDefault="00420400" w:rsidP="00420400">
      <w:pPr>
        <w:pStyle w:val="a3"/>
        <w:spacing w:before="0"/>
        <w:ind w:left="6379" w:right="1308" w:hanging="5560"/>
        <w:jc w:val="center"/>
        <w:rPr>
          <w:b w:val="0"/>
          <w:sz w:val="20"/>
          <w:szCs w:val="20"/>
        </w:rPr>
      </w:pPr>
      <w:r w:rsidRPr="00420400">
        <w:rPr>
          <w:b w:val="0"/>
          <w:sz w:val="20"/>
          <w:szCs w:val="20"/>
        </w:rPr>
        <w:t>(название учреждения культуры)</w:t>
      </w:r>
    </w:p>
    <w:p w:rsidR="00420400" w:rsidRPr="00420400" w:rsidRDefault="00420400" w:rsidP="00420400">
      <w:pPr>
        <w:pStyle w:val="a3"/>
        <w:spacing w:before="0"/>
        <w:ind w:left="6379" w:right="1308" w:hanging="5560"/>
        <w:jc w:val="center"/>
      </w:pPr>
      <w:r w:rsidRPr="00420400">
        <w:t xml:space="preserve">на </w:t>
      </w:r>
      <w:r w:rsidR="00B33A5D">
        <w:t xml:space="preserve">2023- </w:t>
      </w:r>
      <w:r w:rsidRPr="00420400">
        <w:t>2024 год</w:t>
      </w:r>
    </w:p>
    <w:p w:rsidR="00420400" w:rsidRPr="00420400" w:rsidRDefault="00420400" w:rsidP="00420400">
      <w:pPr>
        <w:pStyle w:val="a3"/>
        <w:spacing w:before="0"/>
        <w:ind w:left="6379" w:right="1308" w:hanging="5560"/>
        <w:jc w:val="center"/>
        <w:rPr>
          <w:b w:val="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646"/>
        <w:gridCol w:w="2849"/>
        <w:gridCol w:w="1426"/>
        <w:gridCol w:w="2261"/>
        <w:gridCol w:w="2977"/>
        <w:gridCol w:w="1419"/>
      </w:tblGrid>
      <w:tr w:rsidR="00A030CE">
        <w:trPr>
          <w:trHeight w:val="230"/>
        </w:trPr>
        <w:tc>
          <w:tcPr>
            <w:tcW w:w="559" w:type="dxa"/>
            <w:vMerge w:val="restart"/>
          </w:tcPr>
          <w:p w:rsidR="00A030CE" w:rsidRDefault="00C52CCD">
            <w:pPr>
              <w:pStyle w:val="TableParagraph"/>
              <w:ind w:left="162" w:right="83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646" w:type="dxa"/>
            <w:vMerge w:val="restart"/>
          </w:tcPr>
          <w:p w:rsidR="00A030CE" w:rsidRDefault="00C52CCD">
            <w:pPr>
              <w:pStyle w:val="TableParagraph"/>
              <w:ind w:left="136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Недостатки,</w:t>
            </w:r>
          </w:p>
          <w:p w:rsidR="00A030CE" w:rsidRDefault="00C52CCD">
            <w:pPr>
              <w:pStyle w:val="TableParagraph"/>
              <w:spacing w:before="1"/>
              <w:ind w:left="13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выявленные в ходе независимойоценкикачестваусловийоказанияуслугорганизацией</w:t>
            </w:r>
          </w:p>
        </w:tc>
        <w:tc>
          <w:tcPr>
            <w:tcW w:w="2849" w:type="dxa"/>
            <w:vMerge w:val="restart"/>
          </w:tcPr>
          <w:p w:rsidR="00A030CE" w:rsidRDefault="00C52CCD">
            <w:pPr>
              <w:pStyle w:val="TableParagraph"/>
              <w:ind w:left="74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 устранению недостатков,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выявленных в ходе</w:t>
            </w:r>
          </w:p>
          <w:p w:rsidR="00A030CE" w:rsidRDefault="00EB13EB">
            <w:pPr>
              <w:pStyle w:val="TableParagraph"/>
              <w:spacing w:before="2"/>
              <w:ind w:left="69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C52CCD">
              <w:rPr>
                <w:b/>
                <w:sz w:val="20"/>
              </w:rPr>
              <w:t>езависимой</w:t>
            </w:r>
            <w:r>
              <w:rPr>
                <w:b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оценки</w:t>
            </w:r>
            <w:r>
              <w:rPr>
                <w:b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качества</w:t>
            </w:r>
          </w:p>
          <w:p w:rsidR="00A030CE" w:rsidRDefault="00EB13EB">
            <w:pPr>
              <w:pStyle w:val="TableParagraph"/>
              <w:spacing w:line="228" w:lineRule="exact"/>
              <w:ind w:left="76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 w:rsidR="00C52CCD">
              <w:rPr>
                <w:b/>
                <w:sz w:val="20"/>
              </w:rPr>
              <w:t>словий</w:t>
            </w:r>
            <w:r>
              <w:rPr>
                <w:b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оказания</w:t>
            </w:r>
            <w:r>
              <w:rPr>
                <w:b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услуг</w:t>
            </w:r>
            <w:r>
              <w:rPr>
                <w:b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организацией</w:t>
            </w:r>
          </w:p>
        </w:tc>
        <w:tc>
          <w:tcPr>
            <w:tcW w:w="1426" w:type="dxa"/>
            <w:vMerge w:val="restart"/>
          </w:tcPr>
          <w:p w:rsidR="00A030CE" w:rsidRDefault="00C52CCD">
            <w:pPr>
              <w:pStyle w:val="TableParagraph"/>
              <w:ind w:left="213" w:right="14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Плановый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срок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реализации</w:t>
            </w:r>
            <w:r w:rsidR="00EB13EB">
              <w:rPr>
                <w:b/>
                <w:spacing w:val="-1"/>
                <w:sz w:val="20"/>
              </w:rPr>
              <w:t xml:space="preserve"> </w:t>
            </w:r>
          </w:p>
          <w:p w:rsidR="00A030CE" w:rsidRDefault="00C52CCD">
            <w:pPr>
              <w:pStyle w:val="TableParagraph"/>
              <w:spacing w:before="2"/>
              <w:ind w:left="77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261" w:type="dxa"/>
            <w:vMerge w:val="restart"/>
          </w:tcPr>
          <w:p w:rsidR="00A030CE" w:rsidRDefault="00C52CCD">
            <w:pPr>
              <w:pStyle w:val="TableParagraph"/>
              <w:ind w:left="110" w:right="4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Ответственный</w:t>
            </w:r>
            <w:r w:rsidR="00EB13EB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</w:t>
            </w:r>
          </w:p>
          <w:p w:rsidR="00A030CE" w:rsidRDefault="00C52CCD">
            <w:pPr>
              <w:pStyle w:val="TableParagraph"/>
              <w:spacing w:before="1"/>
              <w:ind w:left="110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(с указанием фамилии,имени,отчества и</w:t>
            </w:r>
          </w:p>
          <w:p w:rsidR="00A030CE" w:rsidRDefault="00C52CCD">
            <w:pPr>
              <w:pStyle w:val="TableParagraph"/>
              <w:spacing w:before="1"/>
              <w:ind w:left="110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должности)</w:t>
            </w:r>
          </w:p>
        </w:tc>
        <w:tc>
          <w:tcPr>
            <w:tcW w:w="4396" w:type="dxa"/>
            <w:gridSpan w:val="2"/>
          </w:tcPr>
          <w:p w:rsidR="00A030CE" w:rsidRDefault="00C52CCD">
            <w:pPr>
              <w:pStyle w:val="TableParagraph"/>
              <w:spacing w:line="210" w:lineRule="exact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ходе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 w:rsidR="00EB13E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</w:tr>
      <w:tr w:rsidR="00A030CE">
        <w:trPr>
          <w:trHeight w:val="1139"/>
        </w:trPr>
        <w:tc>
          <w:tcPr>
            <w:tcW w:w="559" w:type="dxa"/>
            <w:vMerge/>
            <w:tcBorders>
              <w:top w:val="nil"/>
            </w:tcBorders>
          </w:tcPr>
          <w:p w:rsidR="00A030CE" w:rsidRDefault="00A030CE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 w:rsidR="00A030CE" w:rsidRDefault="00A030CE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A030CE" w:rsidRDefault="00A030C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A030CE" w:rsidRDefault="00A030C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A030CE" w:rsidRDefault="00A030C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A030CE" w:rsidRDefault="00C52CCD">
            <w:pPr>
              <w:pStyle w:val="TableParagraph"/>
              <w:ind w:left="172" w:right="1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мероприятияпо устранению выявленныхнедостатков</w:t>
            </w:r>
          </w:p>
        </w:tc>
        <w:tc>
          <w:tcPr>
            <w:tcW w:w="1419" w:type="dxa"/>
          </w:tcPr>
          <w:p w:rsidR="00A030CE" w:rsidRDefault="00EB13EB">
            <w:pPr>
              <w:pStyle w:val="TableParagraph"/>
              <w:ind w:left="112" w:right="4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</w:t>
            </w:r>
            <w:r w:rsidR="00C52CCD">
              <w:rPr>
                <w:b/>
                <w:spacing w:val="-1"/>
                <w:sz w:val="20"/>
              </w:rPr>
              <w:t>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срок</w:t>
            </w:r>
            <w:r>
              <w:rPr>
                <w:b/>
                <w:sz w:val="20"/>
              </w:rPr>
              <w:t xml:space="preserve"> </w:t>
            </w:r>
            <w:r w:rsidR="00C52CCD">
              <w:rPr>
                <w:b/>
                <w:sz w:val="20"/>
              </w:rPr>
              <w:t>реализации</w:t>
            </w:r>
          </w:p>
        </w:tc>
      </w:tr>
      <w:tr w:rsidR="00A030CE">
        <w:trPr>
          <w:trHeight w:val="229"/>
        </w:trPr>
        <w:tc>
          <w:tcPr>
            <w:tcW w:w="15137" w:type="dxa"/>
            <w:gridSpan w:val="7"/>
          </w:tcPr>
          <w:p w:rsidR="00A030CE" w:rsidRPr="00B33A5D" w:rsidRDefault="00C52CCD" w:rsidP="00EB13EB">
            <w:pPr>
              <w:pStyle w:val="TableParagraph"/>
              <w:numPr>
                <w:ilvl w:val="0"/>
                <w:numId w:val="9"/>
              </w:numPr>
              <w:spacing w:line="210" w:lineRule="exact"/>
              <w:rPr>
                <w:b/>
                <w:sz w:val="24"/>
                <w:szCs w:val="24"/>
              </w:rPr>
            </w:pPr>
            <w:r w:rsidRPr="00B33A5D">
              <w:rPr>
                <w:b/>
                <w:sz w:val="24"/>
                <w:szCs w:val="24"/>
              </w:rPr>
              <w:t>Открытость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и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доступность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информации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об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организации</w:t>
            </w:r>
          </w:p>
        </w:tc>
      </w:tr>
      <w:tr w:rsidR="00A030CE" w:rsidTr="00B33A5D">
        <w:trPr>
          <w:trHeight w:val="390"/>
        </w:trPr>
        <w:tc>
          <w:tcPr>
            <w:tcW w:w="559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ind w:right="166"/>
              <w:jc w:val="right"/>
              <w:rPr>
                <w:b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spacing w:line="230" w:lineRule="exact"/>
              <w:ind w:left="172" w:right="156" w:firstLine="456"/>
              <w:rPr>
                <w:sz w:val="20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ind w:left="109" w:right="101"/>
              <w:jc w:val="center"/>
              <w:rPr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030CE" w:rsidRPr="00B33A5D" w:rsidRDefault="00A030CE">
            <w:pPr>
              <w:pStyle w:val="TableParagraph"/>
              <w:ind w:left="28"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A030CE" w:rsidRPr="00B33A5D" w:rsidRDefault="00A030CE">
            <w:pPr>
              <w:pStyle w:val="TableParagraph"/>
              <w:spacing w:before="1"/>
              <w:ind w:left="43" w:right="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rPr>
                <w:sz w:val="20"/>
              </w:rPr>
            </w:pPr>
          </w:p>
        </w:tc>
      </w:tr>
      <w:tr w:rsidR="00B33A5D" w:rsidTr="00B33A5D">
        <w:trPr>
          <w:trHeight w:val="409"/>
        </w:trPr>
        <w:tc>
          <w:tcPr>
            <w:tcW w:w="559" w:type="dxa"/>
            <w:tcBorders>
              <w:top w:val="single" w:sz="4" w:space="0" w:color="auto"/>
            </w:tcBorders>
          </w:tcPr>
          <w:p w:rsidR="00B33A5D" w:rsidRDefault="00B33A5D">
            <w:pPr>
              <w:pStyle w:val="TableParagraph"/>
              <w:ind w:right="166"/>
              <w:jc w:val="right"/>
              <w:rPr>
                <w:b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B33A5D" w:rsidRDefault="00B33A5D">
            <w:pPr>
              <w:pStyle w:val="TableParagraph"/>
              <w:spacing w:line="230" w:lineRule="exact"/>
              <w:ind w:left="172" w:right="156" w:firstLine="456"/>
              <w:rPr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B33A5D" w:rsidRDefault="00B33A5D">
            <w:pPr>
              <w:pStyle w:val="TableParagraph"/>
              <w:ind w:left="109" w:right="101"/>
              <w:jc w:val="center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B33A5D" w:rsidRPr="00B33A5D" w:rsidRDefault="00B33A5D">
            <w:pPr>
              <w:pStyle w:val="TableParagraph"/>
              <w:ind w:left="28"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B33A5D" w:rsidRPr="00B33A5D" w:rsidRDefault="00B33A5D">
            <w:pPr>
              <w:pStyle w:val="TableParagraph"/>
              <w:spacing w:before="1"/>
              <w:ind w:left="43" w:right="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33A5D" w:rsidRDefault="00B33A5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33A5D" w:rsidRDefault="00B33A5D">
            <w:pPr>
              <w:pStyle w:val="TableParagraph"/>
              <w:rPr>
                <w:sz w:val="20"/>
              </w:rPr>
            </w:pPr>
          </w:p>
        </w:tc>
      </w:tr>
      <w:tr w:rsidR="00A030CE">
        <w:trPr>
          <w:trHeight w:val="230"/>
        </w:trPr>
        <w:tc>
          <w:tcPr>
            <w:tcW w:w="15137" w:type="dxa"/>
            <w:gridSpan w:val="7"/>
          </w:tcPr>
          <w:p w:rsidR="00A030CE" w:rsidRPr="00B33A5D" w:rsidRDefault="00C52CCD">
            <w:pPr>
              <w:pStyle w:val="TableParagraph"/>
              <w:spacing w:line="210" w:lineRule="exact"/>
              <w:ind w:left="3125"/>
              <w:rPr>
                <w:b/>
                <w:sz w:val="24"/>
                <w:szCs w:val="24"/>
              </w:rPr>
            </w:pPr>
            <w:r w:rsidRPr="00B33A5D">
              <w:rPr>
                <w:b/>
                <w:sz w:val="24"/>
                <w:szCs w:val="24"/>
              </w:rPr>
              <w:t>II.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Комфортность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условий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предоставления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услуг,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включая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время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ожидания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предоставления</w:t>
            </w:r>
            <w:r w:rsidR="00EB13EB">
              <w:rPr>
                <w:b/>
                <w:sz w:val="24"/>
                <w:szCs w:val="24"/>
              </w:rPr>
              <w:t xml:space="preserve"> </w:t>
            </w:r>
            <w:r w:rsidRPr="00B33A5D">
              <w:rPr>
                <w:b/>
                <w:sz w:val="24"/>
                <w:szCs w:val="24"/>
              </w:rPr>
              <w:t>услуг</w:t>
            </w:r>
          </w:p>
        </w:tc>
      </w:tr>
      <w:tr w:rsidR="00A030CE" w:rsidTr="00B33A5D">
        <w:trPr>
          <w:trHeight w:val="368"/>
        </w:trPr>
        <w:tc>
          <w:tcPr>
            <w:tcW w:w="559" w:type="dxa"/>
            <w:tcBorders>
              <w:bottom w:val="single" w:sz="4" w:space="0" w:color="auto"/>
            </w:tcBorders>
          </w:tcPr>
          <w:p w:rsidR="00A030CE" w:rsidRDefault="00EB13EB">
            <w:pPr>
              <w:pStyle w:val="TableParagraph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ind w:left="310" w:right="243" w:hanging="1"/>
              <w:jc w:val="center"/>
              <w:rPr>
                <w:sz w:val="20"/>
              </w:rPr>
            </w:pPr>
          </w:p>
          <w:p w:rsidR="00B33A5D" w:rsidRDefault="00EB13EB">
            <w:pPr>
              <w:pStyle w:val="TableParagraph"/>
              <w:ind w:left="310" w:right="243" w:hanging="1"/>
              <w:jc w:val="center"/>
              <w:rPr>
                <w:sz w:val="20"/>
              </w:rPr>
            </w:pPr>
            <w:r>
              <w:rPr>
                <w:sz w:val="20"/>
              </w:rPr>
              <w:t>Отсутствие доступной питьевой воды</w:t>
            </w:r>
          </w:p>
          <w:p w:rsidR="00B33A5D" w:rsidRDefault="00B33A5D">
            <w:pPr>
              <w:pStyle w:val="TableParagraph"/>
              <w:ind w:left="310" w:right="243" w:hanging="1"/>
              <w:jc w:val="center"/>
              <w:rPr>
                <w:sz w:val="20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A030CE" w:rsidRDefault="00AE5682">
            <w:pPr>
              <w:pStyle w:val="TableParagraph"/>
              <w:ind w:left="124" w:right="377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Обеспечение доступности питьевой воды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030CE" w:rsidRDefault="00EB13EB" w:rsidP="00AE5682">
            <w:pPr>
              <w:pStyle w:val="TableParagraph"/>
              <w:ind w:firstLine="71"/>
              <w:rPr>
                <w:sz w:val="20"/>
              </w:rPr>
            </w:pPr>
            <w:r>
              <w:rPr>
                <w:sz w:val="20"/>
              </w:rPr>
              <w:t xml:space="preserve">Декабрь 2024 г. (при условии </w:t>
            </w:r>
            <w:r w:rsidR="00AE5682">
              <w:rPr>
                <w:sz w:val="20"/>
              </w:rPr>
              <w:t>наличия финансирования)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A030CE" w:rsidRDefault="00EB13EB">
            <w:pPr>
              <w:pStyle w:val="TableParagraph"/>
              <w:spacing w:before="1"/>
              <w:ind w:left="93" w:right="32"/>
              <w:jc w:val="center"/>
              <w:rPr>
                <w:sz w:val="20"/>
              </w:rPr>
            </w:pPr>
            <w:r>
              <w:rPr>
                <w:sz w:val="20"/>
              </w:rPr>
              <w:t>Киселева Е.В., заместитель директора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030CE" w:rsidRDefault="00A030CE">
            <w:pPr>
              <w:pStyle w:val="TableParagraph"/>
              <w:rPr>
                <w:sz w:val="20"/>
              </w:rPr>
            </w:pPr>
          </w:p>
        </w:tc>
      </w:tr>
      <w:tr w:rsidR="00A030CE">
        <w:trPr>
          <w:trHeight w:val="230"/>
        </w:trPr>
        <w:tc>
          <w:tcPr>
            <w:tcW w:w="15137" w:type="dxa"/>
            <w:gridSpan w:val="7"/>
          </w:tcPr>
          <w:p w:rsidR="00A030CE" w:rsidRPr="00B33A5D" w:rsidRDefault="00C52CCD" w:rsidP="00EB13EB">
            <w:pPr>
              <w:pStyle w:val="TableParagraph"/>
              <w:numPr>
                <w:ilvl w:val="0"/>
                <w:numId w:val="9"/>
              </w:numPr>
              <w:rPr>
                <w:b/>
              </w:rPr>
            </w:pPr>
            <w:r w:rsidRPr="00B33A5D">
              <w:rPr>
                <w:b/>
              </w:rPr>
              <w:t>Доступность</w:t>
            </w:r>
            <w:r w:rsidR="00EB13EB">
              <w:rPr>
                <w:b/>
              </w:rPr>
              <w:t xml:space="preserve"> </w:t>
            </w:r>
            <w:r w:rsidRPr="00B33A5D">
              <w:rPr>
                <w:b/>
              </w:rPr>
              <w:t>услуг</w:t>
            </w:r>
            <w:r w:rsidR="00EB13EB">
              <w:rPr>
                <w:b/>
              </w:rPr>
              <w:t xml:space="preserve"> </w:t>
            </w:r>
            <w:r w:rsidRPr="00B33A5D">
              <w:rPr>
                <w:b/>
              </w:rPr>
              <w:t>для</w:t>
            </w:r>
            <w:r w:rsidR="00EB13EB">
              <w:rPr>
                <w:b/>
              </w:rPr>
              <w:t xml:space="preserve"> </w:t>
            </w:r>
            <w:r w:rsidRPr="00B33A5D">
              <w:rPr>
                <w:b/>
              </w:rPr>
              <w:t>инвалидов</w:t>
            </w:r>
          </w:p>
        </w:tc>
      </w:tr>
      <w:tr w:rsidR="00EB13EB" w:rsidTr="00B33A5D">
        <w:trPr>
          <w:trHeight w:val="482"/>
        </w:trPr>
        <w:tc>
          <w:tcPr>
            <w:tcW w:w="559" w:type="dxa"/>
            <w:tcBorders>
              <w:bottom w:val="single" w:sz="4" w:space="0" w:color="auto"/>
            </w:tcBorders>
          </w:tcPr>
          <w:p w:rsidR="00EB13EB" w:rsidRDefault="00EB13EB" w:rsidP="00971D08">
            <w:pPr>
              <w:pStyle w:val="TableParagraph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EB13EB" w:rsidRDefault="00EB13EB" w:rsidP="00971D08">
            <w:pPr>
              <w:pStyle w:val="TableParagraph"/>
              <w:ind w:left="310" w:right="243" w:hanging="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Отсутствие выделенных стоянок для автотранспортных средств инвалидов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EB13EB" w:rsidRDefault="00AE5682" w:rsidP="00AE5682">
            <w:pPr>
              <w:pStyle w:val="TableParagraph"/>
              <w:spacing w:line="210" w:lineRule="exact"/>
              <w:ind w:left="24" w:right="14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Оборудование выделенных стоянок для автотранспортных средств инвалидов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B13EB" w:rsidRDefault="00EB13EB" w:rsidP="00AE5682">
            <w:pPr>
              <w:pStyle w:val="TableParagraph"/>
              <w:ind w:left="71" w:firstLine="50"/>
              <w:rPr>
                <w:sz w:val="20"/>
              </w:rPr>
            </w:pPr>
            <w:r>
              <w:rPr>
                <w:sz w:val="20"/>
              </w:rPr>
              <w:t>Декабрь 2024 г.</w:t>
            </w:r>
            <w:r w:rsidR="00AE5682">
              <w:rPr>
                <w:sz w:val="20"/>
              </w:rPr>
              <w:t xml:space="preserve"> (при условии наличия финансирования)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28" w:lineRule="exact"/>
              <w:ind w:left="43" w:right="35"/>
              <w:jc w:val="center"/>
              <w:rPr>
                <w:sz w:val="20"/>
              </w:rPr>
            </w:pPr>
            <w:r>
              <w:rPr>
                <w:sz w:val="20"/>
              </w:rPr>
              <w:t>Киселева Е.В., заместитель директора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</w:tr>
      <w:tr w:rsidR="00EB13EB" w:rsidTr="00B33A5D">
        <w:trPr>
          <w:trHeight w:val="540"/>
        </w:trPr>
        <w:tc>
          <w:tcPr>
            <w:tcW w:w="559" w:type="dxa"/>
            <w:tcBorders>
              <w:top w:val="single" w:sz="4" w:space="0" w:color="auto"/>
            </w:tcBorders>
          </w:tcPr>
          <w:p w:rsidR="00EB13EB" w:rsidRDefault="00EB13EB" w:rsidP="00971D08">
            <w:pPr>
              <w:pStyle w:val="TableParagraph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EB13EB" w:rsidRDefault="00EB13EB" w:rsidP="00971D08">
            <w:pPr>
              <w:pStyle w:val="TableParagraph"/>
              <w:ind w:left="310" w:right="24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сменных кресел-колясок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EB13EB" w:rsidRDefault="00AE5682">
            <w:pPr>
              <w:pStyle w:val="TableParagraph"/>
              <w:spacing w:line="210" w:lineRule="exact"/>
              <w:ind w:left="24" w:righ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Предоставление </w:t>
            </w:r>
            <w:r>
              <w:rPr>
                <w:sz w:val="18"/>
                <w:szCs w:val="18"/>
              </w:rPr>
              <w:t>сменных кресел-колясок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EB13EB" w:rsidRDefault="00EB13EB" w:rsidP="00AE5682">
            <w:pPr>
              <w:pStyle w:val="TableParagraph"/>
              <w:ind w:left="71" w:firstLine="50"/>
              <w:rPr>
                <w:sz w:val="20"/>
              </w:rPr>
            </w:pPr>
            <w:r>
              <w:rPr>
                <w:sz w:val="20"/>
              </w:rPr>
              <w:t>Декабрь 2024 г.</w:t>
            </w:r>
            <w:r w:rsidR="00AE5682">
              <w:rPr>
                <w:sz w:val="20"/>
              </w:rPr>
              <w:t xml:space="preserve"> (при условии наличия финансирования)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28" w:lineRule="exact"/>
              <w:ind w:left="43" w:right="35"/>
              <w:jc w:val="center"/>
              <w:rPr>
                <w:sz w:val="20"/>
              </w:rPr>
            </w:pPr>
            <w:r>
              <w:rPr>
                <w:sz w:val="20"/>
              </w:rPr>
              <w:t>Киселева Е.В., заместитель директора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</w:tr>
      <w:tr w:rsidR="00EB13EB" w:rsidTr="00B33A5D">
        <w:trPr>
          <w:trHeight w:val="540"/>
        </w:trPr>
        <w:tc>
          <w:tcPr>
            <w:tcW w:w="559" w:type="dxa"/>
            <w:tcBorders>
              <w:top w:val="single" w:sz="4" w:space="0" w:color="auto"/>
            </w:tcBorders>
          </w:tcPr>
          <w:p w:rsidR="00EB13EB" w:rsidRDefault="00EB13EB" w:rsidP="00971D08">
            <w:pPr>
              <w:pStyle w:val="TableParagraph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EB13EB" w:rsidRDefault="00EB13EB" w:rsidP="00EB13EB">
            <w:pPr>
              <w:pStyle w:val="TableParagraph"/>
              <w:ind w:left="310" w:right="24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дублируется для инвалидов по слуху и зрению звуковая и зрительная информация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EB13EB" w:rsidRDefault="00AE5682">
            <w:pPr>
              <w:pStyle w:val="TableParagraph"/>
              <w:spacing w:line="210" w:lineRule="exact"/>
              <w:ind w:left="24" w:right="14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EB13EB" w:rsidRDefault="00EB13EB" w:rsidP="00AE5682">
            <w:pPr>
              <w:pStyle w:val="TableParagraph"/>
              <w:ind w:left="71" w:right="80" w:firstLine="50"/>
              <w:rPr>
                <w:sz w:val="20"/>
              </w:rPr>
            </w:pPr>
            <w:r>
              <w:rPr>
                <w:sz w:val="20"/>
              </w:rPr>
              <w:t>Декабрь 2024 г.</w:t>
            </w:r>
            <w:r w:rsidR="00AE5682">
              <w:rPr>
                <w:sz w:val="20"/>
              </w:rPr>
              <w:t xml:space="preserve"> (при условии наличия финансирован</w:t>
            </w:r>
            <w:r w:rsidR="00AE5682">
              <w:rPr>
                <w:sz w:val="20"/>
              </w:rPr>
              <w:lastRenderedPageBreak/>
              <w:t>ия)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28" w:lineRule="exact"/>
              <w:ind w:left="43" w:right="3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Киселева Е.В., заместитель директора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</w:tr>
      <w:tr w:rsidR="00EB13EB" w:rsidTr="00B33A5D">
        <w:trPr>
          <w:trHeight w:val="540"/>
        </w:trPr>
        <w:tc>
          <w:tcPr>
            <w:tcW w:w="559" w:type="dxa"/>
            <w:tcBorders>
              <w:top w:val="single" w:sz="4" w:space="0" w:color="auto"/>
            </w:tcBorders>
          </w:tcPr>
          <w:p w:rsidR="00EB13EB" w:rsidRDefault="00EB13EB" w:rsidP="00971D08">
            <w:pPr>
              <w:pStyle w:val="TableParagraph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EB13EB" w:rsidRDefault="00EB13EB" w:rsidP="00971D08">
            <w:pPr>
              <w:pStyle w:val="TableParagraph"/>
              <w:ind w:left="310" w:right="24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Отсутствует возможность предоставления инвалидам по слуху (слуху и зрению) услуг </w:t>
            </w:r>
            <w:proofErr w:type="spellStart"/>
            <w:r>
              <w:rPr>
                <w:sz w:val="18"/>
                <w:szCs w:val="18"/>
              </w:rPr>
              <w:t>сурдопереводчика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тифлосурдопереводчика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EB13EB" w:rsidRDefault="00AE5682" w:rsidP="00AE5682">
            <w:pPr>
              <w:pStyle w:val="TableParagraph"/>
              <w:spacing w:line="210" w:lineRule="exact"/>
              <w:ind w:left="24" w:right="14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Обеспечение возможности предоставления инвалидам по слуху (слуху и зрению) услуг </w:t>
            </w:r>
            <w:proofErr w:type="spellStart"/>
            <w:r>
              <w:rPr>
                <w:sz w:val="18"/>
                <w:szCs w:val="18"/>
              </w:rPr>
              <w:t>сурдопереводчика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тифлосурдопереводчика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EB13EB" w:rsidRDefault="00EB13EB" w:rsidP="00AE5682">
            <w:pPr>
              <w:pStyle w:val="TableParagraph"/>
              <w:ind w:left="71" w:firstLine="50"/>
              <w:rPr>
                <w:sz w:val="20"/>
              </w:rPr>
            </w:pPr>
            <w:r>
              <w:rPr>
                <w:sz w:val="20"/>
              </w:rPr>
              <w:t>Декабрь 2024 г.</w:t>
            </w:r>
            <w:r w:rsidR="00AE5682">
              <w:rPr>
                <w:sz w:val="20"/>
              </w:rPr>
              <w:t xml:space="preserve"> (при условии наличия финансирования)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28" w:lineRule="exact"/>
              <w:ind w:left="43" w:right="35"/>
              <w:jc w:val="center"/>
              <w:rPr>
                <w:sz w:val="20"/>
              </w:rPr>
            </w:pPr>
            <w:r>
              <w:rPr>
                <w:sz w:val="20"/>
              </w:rPr>
              <w:t>Киселева Е.В., заместитель директора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20"/>
              </w:rPr>
            </w:pPr>
          </w:p>
        </w:tc>
      </w:tr>
      <w:tr w:rsidR="00EB13EB" w:rsidTr="00FA71EB">
        <w:trPr>
          <w:trHeight w:val="230"/>
        </w:trPr>
        <w:tc>
          <w:tcPr>
            <w:tcW w:w="15137" w:type="dxa"/>
            <w:gridSpan w:val="7"/>
          </w:tcPr>
          <w:p w:rsidR="00EB13EB" w:rsidRPr="00B33A5D" w:rsidRDefault="00EB13EB" w:rsidP="00B33A5D">
            <w:pPr>
              <w:pStyle w:val="TableParagraph"/>
              <w:jc w:val="center"/>
              <w:rPr>
                <w:b/>
              </w:rPr>
            </w:pPr>
            <w:r w:rsidRPr="00B33A5D">
              <w:rPr>
                <w:b/>
              </w:rPr>
              <w:t>IV. Доброжелательность, вежливость работников организации</w:t>
            </w:r>
          </w:p>
        </w:tc>
      </w:tr>
      <w:tr w:rsidR="00EB13EB" w:rsidTr="00B33A5D">
        <w:trPr>
          <w:trHeight w:val="540"/>
        </w:trPr>
        <w:tc>
          <w:tcPr>
            <w:tcW w:w="559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right="166"/>
              <w:jc w:val="right"/>
              <w:rPr>
                <w:b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261"/>
              <w:rPr>
                <w:sz w:val="20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 w:rsidP="00B33A5D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23" w:right="14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262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374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16"/>
              </w:rPr>
            </w:pPr>
          </w:p>
        </w:tc>
      </w:tr>
      <w:tr w:rsidR="00EB13EB" w:rsidTr="00B33A5D">
        <w:trPr>
          <w:trHeight w:val="480"/>
        </w:trPr>
        <w:tc>
          <w:tcPr>
            <w:tcW w:w="559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right="166"/>
              <w:jc w:val="right"/>
              <w:rPr>
                <w:b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261"/>
              <w:rPr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23" w:right="14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262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spacing w:line="210" w:lineRule="exact"/>
              <w:ind w:left="374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B13EB" w:rsidRDefault="00EB13EB">
            <w:pPr>
              <w:pStyle w:val="TableParagraph"/>
              <w:rPr>
                <w:sz w:val="16"/>
              </w:rPr>
            </w:pPr>
          </w:p>
        </w:tc>
      </w:tr>
      <w:tr w:rsidR="00EB13EB" w:rsidTr="00377D7E">
        <w:trPr>
          <w:trHeight w:val="230"/>
        </w:trPr>
        <w:tc>
          <w:tcPr>
            <w:tcW w:w="15137" w:type="dxa"/>
            <w:gridSpan w:val="7"/>
          </w:tcPr>
          <w:p w:rsidR="00EB13EB" w:rsidRDefault="00EB13EB" w:rsidP="00B33A5D">
            <w:pPr>
              <w:pStyle w:val="TableParagraph"/>
              <w:jc w:val="center"/>
              <w:rPr>
                <w:b/>
                <w:sz w:val="20"/>
              </w:rPr>
            </w:pPr>
            <w:r w:rsidRPr="00B33A5D">
              <w:rPr>
                <w:b/>
              </w:rPr>
              <w:t>V. Удовлетворенность условиями оказания услуг</w:t>
            </w:r>
          </w:p>
        </w:tc>
      </w:tr>
      <w:tr w:rsidR="00EB13EB" w:rsidTr="00B33A5D">
        <w:trPr>
          <w:trHeight w:val="585"/>
        </w:trPr>
        <w:tc>
          <w:tcPr>
            <w:tcW w:w="559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ind w:right="166"/>
              <w:jc w:val="right"/>
              <w:rPr>
                <w:b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ind w:left="261"/>
              <w:rPr>
                <w:sz w:val="20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 w:rsidP="00B33A5D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 w:rsidP="00B33A5D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 w:rsidP="00B33A5D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  <w:p w:rsidR="00EB13EB" w:rsidRDefault="00EB13EB" w:rsidP="00B33A5D">
            <w:pPr>
              <w:pStyle w:val="TableParagraph"/>
              <w:spacing w:line="210" w:lineRule="exact"/>
              <w:ind w:left="651"/>
              <w:rPr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ind w:left="23" w:right="14"/>
              <w:jc w:val="center"/>
              <w:rPr>
                <w:sz w:val="20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ind w:left="262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spacing w:line="210" w:lineRule="exact"/>
              <w:ind w:left="374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13EB" w:rsidRDefault="00EB13EB" w:rsidP="00B33A5D">
            <w:pPr>
              <w:pStyle w:val="TableParagraph"/>
              <w:rPr>
                <w:sz w:val="16"/>
              </w:rPr>
            </w:pPr>
          </w:p>
        </w:tc>
      </w:tr>
    </w:tbl>
    <w:p w:rsidR="00C52CCD" w:rsidRDefault="00C52CCD" w:rsidP="00B33A5D">
      <w:pPr>
        <w:spacing w:before="1"/>
      </w:pPr>
      <w:bookmarkStart w:id="0" w:name="_GoBack"/>
      <w:bookmarkEnd w:id="0"/>
    </w:p>
    <w:sectPr w:rsidR="00C52CCD" w:rsidSect="00817334">
      <w:pgSz w:w="16840" w:h="11910" w:orient="landscape"/>
      <w:pgMar w:top="56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BFF"/>
    <w:multiLevelType w:val="hybridMultilevel"/>
    <w:tmpl w:val="216A2BB2"/>
    <w:lvl w:ilvl="0" w:tplc="9F18003C">
      <w:numFmt w:val="bullet"/>
      <w:lvlText w:val="-"/>
      <w:lvlJc w:val="left"/>
      <w:pPr>
        <w:ind w:left="641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CDEDA60">
      <w:numFmt w:val="bullet"/>
      <w:lvlText w:val="•"/>
      <w:lvlJc w:val="left"/>
      <w:pPr>
        <w:ind w:left="280" w:hanging="107"/>
      </w:pPr>
      <w:rPr>
        <w:rFonts w:hint="default"/>
        <w:lang w:val="ru-RU" w:eastAsia="en-US" w:bidi="ar-SA"/>
      </w:rPr>
    </w:lvl>
    <w:lvl w:ilvl="2" w:tplc="45FE8FFE">
      <w:numFmt w:val="bullet"/>
      <w:lvlText w:val="•"/>
      <w:lvlJc w:val="left"/>
      <w:pPr>
        <w:ind w:left="640" w:hanging="107"/>
      </w:pPr>
      <w:rPr>
        <w:rFonts w:hint="default"/>
        <w:lang w:val="ru-RU" w:eastAsia="en-US" w:bidi="ar-SA"/>
      </w:rPr>
    </w:lvl>
    <w:lvl w:ilvl="3" w:tplc="9E6C1C04">
      <w:numFmt w:val="bullet"/>
      <w:lvlText w:val="•"/>
      <w:lvlJc w:val="left"/>
      <w:pPr>
        <w:ind w:left="1014" w:hanging="107"/>
      </w:pPr>
      <w:rPr>
        <w:rFonts w:hint="default"/>
        <w:lang w:val="ru-RU" w:eastAsia="en-US" w:bidi="ar-SA"/>
      </w:rPr>
    </w:lvl>
    <w:lvl w:ilvl="4" w:tplc="1A348B84">
      <w:numFmt w:val="bullet"/>
      <w:lvlText w:val="•"/>
      <w:lvlJc w:val="left"/>
      <w:pPr>
        <w:ind w:left="1389" w:hanging="107"/>
      </w:pPr>
      <w:rPr>
        <w:rFonts w:hint="default"/>
        <w:lang w:val="ru-RU" w:eastAsia="en-US" w:bidi="ar-SA"/>
      </w:rPr>
    </w:lvl>
    <w:lvl w:ilvl="5" w:tplc="E51C28F0">
      <w:numFmt w:val="bullet"/>
      <w:lvlText w:val="•"/>
      <w:lvlJc w:val="left"/>
      <w:pPr>
        <w:ind w:left="1763" w:hanging="107"/>
      </w:pPr>
      <w:rPr>
        <w:rFonts w:hint="default"/>
        <w:lang w:val="ru-RU" w:eastAsia="en-US" w:bidi="ar-SA"/>
      </w:rPr>
    </w:lvl>
    <w:lvl w:ilvl="6" w:tplc="000AF738">
      <w:numFmt w:val="bullet"/>
      <w:lvlText w:val="•"/>
      <w:lvlJc w:val="left"/>
      <w:pPr>
        <w:ind w:left="2138" w:hanging="107"/>
      </w:pPr>
      <w:rPr>
        <w:rFonts w:hint="default"/>
        <w:lang w:val="ru-RU" w:eastAsia="en-US" w:bidi="ar-SA"/>
      </w:rPr>
    </w:lvl>
    <w:lvl w:ilvl="7" w:tplc="CD9EA894">
      <w:numFmt w:val="bullet"/>
      <w:lvlText w:val="•"/>
      <w:lvlJc w:val="left"/>
      <w:pPr>
        <w:ind w:left="2512" w:hanging="107"/>
      </w:pPr>
      <w:rPr>
        <w:rFonts w:hint="default"/>
        <w:lang w:val="ru-RU" w:eastAsia="en-US" w:bidi="ar-SA"/>
      </w:rPr>
    </w:lvl>
    <w:lvl w:ilvl="8" w:tplc="C7963984">
      <w:numFmt w:val="bullet"/>
      <w:lvlText w:val="•"/>
      <w:lvlJc w:val="left"/>
      <w:pPr>
        <w:ind w:left="2887" w:hanging="107"/>
      </w:pPr>
      <w:rPr>
        <w:rFonts w:hint="default"/>
        <w:lang w:val="ru-RU" w:eastAsia="en-US" w:bidi="ar-SA"/>
      </w:rPr>
    </w:lvl>
  </w:abstractNum>
  <w:abstractNum w:abstractNumId="1" w15:restartNumberingAfterBreak="0">
    <w:nsid w:val="13AB3B96"/>
    <w:multiLevelType w:val="hybridMultilevel"/>
    <w:tmpl w:val="467EDE8C"/>
    <w:lvl w:ilvl="0" w:tplc="30B6162E">
      <w:numFmt w:val="bullet"/>
      <w:lvlText w:val="-"/>
      <w:lvlJc w:val="left"/>
      <w:pPr>
        <w:ind w:left="43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A26B3BA">
      <w:numFmt w:val="bullet"/>
      <w:lvlText w:val="-"/>
      <w:lvlJc w:val="left"/>
      <w:pPr>
        <w:ind w:left="51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55701220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3" w:tplc="A0B4C6A2">
      <w:numFmt w:val="bullet"/>
      <w:lvlText w:val="•"/>
      <w:lvlJc w:val="left"/>
      <w:pPr>
        <w:ind w:left="909" w:hanging="118"/>
      </w:pPr>
      <w:rPr>
        <w:rFonts w:hint="default"/>
        <w:lang w:val="ru-RU" w:eastAsia="en-US" w:bidi="ar-SA"/>
      </w:rPr>
    </w:lvl>
    <w:lvl w:ilvl="4" w:tplc="CBA07636">
      <w:numFmt w:val="bullet"/>
      <w:lvlText w:val="•"/>
      <w:lvlJc w:val="left"/>
      <w:pPr>
        <w:ind w:left="1299" w:hanging="118"/>
      </w:pPr>
      <w:rPr>
        <w:rFonts w:hint="default"/>
        <w:lang w:val="ru-RU" w:eastAsia="en-US" w:bidi="ar-SA"/>
      </w:rPr>
    </w:lvl>
    <w:lvl w:ilvl="5" w:tplc="50F2B28A">
      <w:numFmt w:val="bullet"/>
      <w:lvlText w:val="•"/>
      <w:lvlJc w:val="left"/>
      <w:pPr>
        <w:ind w:left="1688" w:hanging="118"/>
      </w:pPr>
      <w:rPr>
        <w:rFonts w:hint="default"/>
        <w:lang w:val="ru-RU" w:eastAsia="en-US" w:bidi="ar-SA"/>
      </w:rPr>
    </w:lvl>
    <w:lvl w:ilvl="6" w:tplc="FE1E7660">
      <w:numFmt w:val="bullet"/>
      <w:lvlText w:val="•"/>
      <w:lvlJc w:val="left"/>
      <w:pPr>
        <w:ind w:left="2078" w:hanging="118"/>
      </w:pPr>
      <w:rPr>
        <w:rFonts w:hint="default"/>
        <w:lang w:val="ru-RU" w:eastAsia="en-US" w:bidi="ar-SA"/>
      </w:rPr>
    </w:lvl>
    <w:lvl w:ilvl="7" w:tplc="AF3E8146">
      <w:numFmt w:val="bullet"/>
      <w:lvlText w:val="•"/>
      <w:lvlJc w:val="left"/>
      <w:pPr>
        <w:ind w:left="2467" w:hanging="118"/>
      </w:pPr>
      <w:rPr>
        <w:rFonts w:hint="default"/>
        <w:lang w:val="ru-RU" w:eastAsia="en-US" w:bidi="ar-SA"/>
      </w:rPr>
    </w:lvl>
    <w:lvl w:ilvl="8" w:tplc="DF6264F6">
      <w:numFmt w:val="bullet"/>
      <w:lvlText w:val="•"/>
      <w:lvlJc w:val="left"/>
      <w:pPr>
        <w:ind w:left="2857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324070DA"/>
    <w:multiLevelType w:val="hybridMultilevel"/>
    <w:tmpl w:val="A65C8854"/>
    <w:lvl w:ilvl="0" w:tplc="27681532">
      <w:start w:val="1"/>
      <w:numFmt w:val="upperRoman"/>
      <w:lvlText w:val="%1."/>
      <w:lvlJc w:val="left"/>
      <w:pPr>
        <w:ind w:left="5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0" w:hanging="360"/>
      </w:pPr>
    </w:lvl>
    <w:lvl w:ilvl="2" w:tplc="0419001B" w:tentative="1">
      <w:start w:val="1"/>
      <w:numFmt w:val="lowerRoman"/>
      <w:lvlText w:val="%3."/>
      <w:lvlJc w:val="right"/>
      <w:pPr>
        <w:ind w:left="6740" w:hanging="180"/>
      </w:pPr>
    </w:lvl>
    <w:lvl w:ilvl="3" w:tplc="0419000F" w:tentative="1">
      <w:start w:val="1"/>
      <w:numFmt w:val="decimal"/>
      <w:lvlText w:val="%4."/>
      <w:lvlJc w:val="left"/>
      <w:pPr>
        <w:ind w:left="7460" w:hanging="360"/>
      </w:pPr>
    </w:lvl>
    <w:lvl w:ilvl="4" w:tplc="04190019" w:tentative="1">
      <w:start w:val="1"/>
      <w:numFmt w:val="lowerLetter"/>
      <w:lvlText w:val="%5."/>
      <w:lvlJc w:val="left"/>
      <w:pPr>
        <w:ind w:left="8180" w:hanging="360"/>
      </w:pPr>
    </w:lvl>
    <w:lvl w:ilvl="5" w:tplc="0419001B" w:tentative="1">
      <w:start w:val="1"/>
      <w:numFmt w:val="lowerRoman"/>
      <w:lvlText w:val="%6."/>
      <w:lvlJc w:val="right"/>
      <w:pPr>
        <w:ind w:left="8900" w:hanging="180"/>
      </w:pPr>
    </w:lvl>
    <w:lvl w:ilvl="6" w:tplc="0419000F" w:tentative="1">
      <w:start w:val="1"/>
      <w:numFmt w:val="decimal"/>
      <w:lvlText w:val="%7."/>
      <w:lvlJc w:val="left"/>
      <w:pPr>
        <w:ind w:left="9620" w:hanging="360"/>
      </w:pPr>
    </w:lvl>
    <w:lvl w:ilvl="7" w:tplc="04190019" w:tentative="1">
      <w:start w:val="1"/>
      <w:numFmt w:val="lowerLetter"/>
      <w:lvlText w:val="%8."/>
      <w:lvlJc w:val="left"/>
      <w:pPr>
        <w:ind w:left="10340" w:hanging="360"/>
      </w:pPr>
    </w:lvl>
    <w:lvl w:ilvl="8" w:tplc="0419001B" w:tentative="1">
      <w:start w:val="1"/>
      <w:numFmt w:val="lowerRoman"/>
      <w:lvlText w:val="%9."/>
      <w:lvlJc w:val="right"/>
      <w:pPr>
        <w:ind w:left="11060" w:hanging="180"/>
      </w:pPr>
    </w:lvl>
  </w:abstractNum>
  <w:abstractNum w:abstractNumId="3" w15:restartNumberingAfterBreak="0">
    <w:nsid w:val="43CC1FA1"/>
    <w:multiLevelType w:val="hybridMultilevel"/>
    <w:tmpl w:val="1834D9DE"/>
    <w:lvl w:ilvl="0" w:tplc="99F85B38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9C5D76">
      <w:numFmt w:val="bullet"/>
      <w:lvlText w:val="•"/>
      <w:lvlJc w:val="left"/>
      <w:pPr>
        <w:ind w:left="373" w:hanging="118"/>
      </w:pPr>
      <w:rPr>
        <w:rFonts w:hint="default"/>
        <w:lang w:val="ru-RU" w:eastAsia="en-US" w:bidi="ar-SA"/>
      </w:rPr>
    </w:lvl>
    <w:lvl w:ilvl="2" w:tplc="D090B48E">
      <w:numFmt w:val="bullet"/>
      <w:lvlText w:val="•"/>
      <w:lvlJc w:val="left"/>
      <w:pPr>
        <w:ind w:left="647" w:hanging="118"/>
      </w:pPr>
      <w:rPr>
        <w:rFonts w:hint="default"/>
        <w:lang w:val="ru-RU" w:eastAsia="en-US" w:bidi="ar-SA"/>
      </w:rPr>
    </w:lvl>
    <w:lvl w:ilvl="3" w:tplc="3834A64A">
      <w:numFmt w:val="bullet"/>
      <w:lvlText w:val="•"/>
      <w:lvlJc w:val="left"/>
      <w:pPr>
        <w:ind w:left="921" w:hanging="118"/>
      </w:pPr>
      <w:rPr>
        <w:rFonts w:hint="default"/>
        <w:lang w:val="ru-RU" w:eastAsia="en-US" w:bidi="ar-SA"/>
      </w:rPr>
    </w:lvl>
    <w:lvl w:ilvl="4" w:tplc="F72E2F46">
      <w:numFmt w:val="bullet"/>
      <w:lvlText w:val="•"/>
      <w:lvlJc w:val="left"/>
      <w:pPr>
        <w:ind w:left="1195" w:hanging="118"/>
      </w:pPr>
      <w:rPr>
        <w:rFonts w:hint="default"/>
        <w:lang w:val="ru-RU" w:eastAsia="en-US" w:bidi="ar-SA"/>
      </w:rPr>
    </w:lvl>
    <w:lvl w:ilvl="5" w:tplc="0A047906">
      <w:numFmt w:val="bullet"/>
      <w:lvlText w:val="•"/>
      <w:lvlJc w:val="left"/>
      <w:pPr>
        <w:ind w:left="1469" w:hanging="118"/>
      </w:pPr>
      <w:rPr>
        <w:rFonts w:hint="default"/>
        <w:lang w:val="ru-RU" w:eastAsia="en-US" w:bidi="ar-SA"/>
      </w:rPr>
    </w:lvl>
    <w:lvl w:ilvl="6" w:tplc="4E72B952">
      <w:numFmt w:val="bullet"/>
      <w:lvlText w:val="•"/>
      <w:lvlJc w:val="left"/>
      <w:pPr>
        <w:ind w:left="1743" w:hanging="118"/>
      </w:pPr>
      <w:rPr>
        <w:rFonts w:hint="default"/>
        <w:lang w:val="ru-RU" w:eastAsia="en-US" w:bidi="ar-SA"/>
      </w:rPr>
    </w:lvl>
    <w:lvl w:ilvl="7" w:tplc="28BAD912">
      <w:numFmt w:val="bullet"/>
      <w:lvlText w:val="•"/>
      <w:lvlJc w:val="left"/>
      <w:pPr>
        <w:ind w:left="2017" w:hanging="118"/>
      </w:pPr>
      <w:rPr>
        <w:rFonts w:hint="default"/>
        <w:lang w:val="ru-RU" w:eastAsia="en-US" w:bidi="ar-SA"/>
      </w:rPr>
    </w:lvl>
    <w:lvl w:ilvl="8" w:tplc="06100C5E">
      <w:numFmt w:val="bullet"/>
      <w:lvlText w:val="•"/>
      <w:lvlJc w:val="left"/>
      <w:pPr>
        <w:ind w:left="2291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4E3D4380"/>
    <w:multiLevelType w:val="hybridMultilevel"/>
    <w:tmpl w:val="9D6EEA58"/>
    <w:lvl w:ilvl="0" w:tplc="B3C0544C">
      <w:numFmt w:val="bullet"/>
      <w:lvlText w:val="-"/>
      <w:lvlJc w:val="left"/>
      <w:pPr>
        <w:ind w:left="5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F5C8DF8">
      <w:numFmt w:val="bullet"/>
      <w:lvlText w:val="•"/>
      <w:lvlJc w:val="left"/>
      <w:pPr>
        <w:ind w:left="540" w:hanging="119"/>
      </w:pPr>
      <w:rPr>
        <w:rFonts w:hint="default"/>
        <w:lang w:val="ru-RU" w:eastAsia="en-US" w:bidi="ar-SA"/>
      </w:rPr>
    </w:lvl>
    <w:lvl w:ilvl="2" w:tplc="E7B6B3CA">
      <w:numFmt w:val="bullet"/>
      <w:lvlText w:val="•"/>
      <w:lvlJc w:val="left"/>
      <w:pPr>
        <w:ind w:left="854" w:hanging="119"/>
      </w:pPr>
      <w:rPr>
        <w:rFonts w:hint="default"/>
        <w:lang w:val="ru-RU" w:eastAsia="en-US" w:bidi="ar-SA"/>
      </w:rPr>
    </w:lvl>
    <w:lvl w:ilvl="3" w:tplc="F6803774">
      <w:numFmt w:val="bullet"/>
      <w:lvlText w:val="•"/>
      <w:lvlJc w:val="left"/>
      <w:pPr>
        <w:ind w:left="1168" w:hanging="119"/>
      </w:pPr>
      <w:rPr>
        <w:rFonts w:hint="default"/>
        <w:lang w:val="ru-RU" w:eastAsia="en-US" w:bidi="ar-SA"/>
      </w:rPr>
    </w:lvl>
    <w:lvl w:ilvl="4" w:tplc="B60C7FDA">
      <w:numFmt w:val="bullet"/>
      <w:lvlText w:val="•"/>
      <w:lvlJc w:val="left"/>
      <w:pPr>
        <w:ind w:left="1482" w:hanging="119"/>
      </w:pPr>
      <w:rPr>
        <w:rFonts w:hint="default"/>
        <w:lang w:val="ru-RU" w:eastAsia="en-US" w:bidi="ar-SA"/>
      </w:rPr>
    </w:lvl>
    <w:lvl w:ilvl="5" w:tplc="5D1EBE34">
      <w:numFmt w:val="bullet"/>
      <w:lvlText w:val="•"/>
      <w:lvlJc w:val="left"/>
      <w:pPr>
        <w:ind w:left="1796" w:hanging="119"/>
      </w:pPr>
      <w:rPr>
        <w:rFonts w:hint="default"/>
        <w:lang w:val="ru-RU" w:eastAsia="en-US" w:bidi="ar-SA"/>
      </w:rPr>
    </w:lvl>
    <w:lvl w:ilvl="6" w:tplc="59AC9680">
      <w:numFmt w:val="bullet"/>
      <w:lvlText w:val="•"/>
      <w:lvlJc w:val="left"/>
      <w:pPr>
        <w:ind w:left="2110" w:hanging="119"/>
      </w:pPr>
      <w:rPr>
        <w:rFonts w:hint="default"/>
        <w:lang w:val="ru-RU" w:eastAsia="en-US" w:bidi="ar-SA"/>
      </w:rPr>
    </w:lvl>
    <w:lvl w:ilvl="7" w:tplc="4A7CCB8A">
      <w:numFmt w:val="bullet"/>
      <w:lvlText w:val="•"/>
      <w:lvlJc w:val="left"/>
      <w:pPr>
        <w:ind w:left="2424" w:hanging="119"/>
      </w:pPr>
      <w:rPr>
        <w:rFonts w:hint="default"/>
        <w:lang w:val="ru-RU" w:eastAsia="en-US" w:bidi="ar-SA"/>
      </w:rPr>
    </w:lvl>
    <w:lvl w:ilvl="8" w:tplc="1F78A086">
      <w:numFmt w:val="bullet"/>
      <w:lvlText w:val="•"/>
      <w:lvlJc w:val="left"/>
      <w:pPr>
        <w:ind w:left="2738" w:hanging="119"/>
      </w:pPr>
      <w:rPr>
        <w:rFonts w:hint="default"/>
        <w:lang w:val="ru-RU" w:eastAsia="en-US" w:bidi="ar-SA"/>
      </w:rPr>
    </w:lvl>
  </w:abstractNum>
  <w:abstractNum w:abstractNumId="5" w15:restartNumberingAfterBreak="0">
    <w:nsid w:val="55F84A23"/>
    <w:multiLevelType w:val="hybridMultilevel"/>
    <w:tmpl w:val="BFD6FAA8"/>
    <w:lvl w:ilvl="0" w:tplc="938CD8D6">
      <w:numFmt w:val="bullet"/>
      <w:lvlText w:val="-"/>
      <w:lvlJc w:val="left"/>
      <w:pPr>
        <w:ind w:left="43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1E56F2">
      <w:numFmt w:val="bullet"/>
      <w:lvlText w:val="-"/>
      <w:lvlJc w:val="left"/>
      <w:pPr>
        <w:ind w:left="51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0F4C59EC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3" w:tplc="43742D96">
      <w:numFmt w:val="bullet"/>
      <w:lvlText w:val="•"/>
      <w:lvlJc w:val="left"/>
      <w:pPr>
        <w:ind w:left="909" w:hanging="118"/>
      </w:pPr>
      <w:rPr>
        <w:rFonts w:hint="default"/>
        <w:lang w:val="ru-RU" w:eastAsia="en-US" w:bidi="ar-SA"/>
      </w:rPr>
    </w:lvl>
    <w:lvl w:ilvl="4" w:tplc="1DFA6C84">
      <w:numFmt w:val="bullet"/>
      <w:lvlText w:val="•"/>
      <w:lvlJc w:val="left"/>
      <w:pPr>
        <w:ind w:left="1299" w:hanging="118"/>
      </w:pPr>
      <w:rPr>
        <w:rFonts w:hint="default"/>
        <w:lang w:val="ru-RU" w:eastAsia="en-US" w:bidi="ar-SA"/>
      </w:rPr>
    </w:lvl>
    <w:lvl w:ilvl="5" w:tplc="7E2CC036">
      <w:numFmt w:val="bullet"/>
      <w:lvlText w:val="•"/>
      <w:lvlJc w:val="left"/>
      <w:pPr>
        <w:ind w:left="1688" w:hanging="118"/>
      </w:pPr>
      <w:rPr>
        <w:rFonts w:hint="default"/>
        <w:lang w:val="ru-RU" w:eastAsia="en-US" w:bidi="ar-SA"/>
      </w:rPr>
    </w:lvl>
    <w:lvl w:ilvl="6" w:tplc="5DA870A4">
      <w:numFmt w:val="bullet"/>
      <w:lvlText w:val="•"/>
      <w:lvlJc w:val="left"/>
      <w:pPr>
        <w:ind w:left="2078" w:hanging="118"/>
      </w:pPr>
      <w:rPr>
        <w:rFonts w:hint="default"/>
        <w:lang w:val="ru-RU" w:eastAsia="en-US" w:bidi="ar-SA"/>
      </w:rPr>
    </w:lvl>
    <w:lvl w:ilvl="7" w:tplc="B8040432">
      <w:numFmt w:val="bullet"/>
      <w:lvlText w:val="•"/>
      <w:lvlJc w:val="left"/>
      <w:pPr>
        <w:ind w:left="2467" w:hanging="118"/>
      </w:pPr>
      <w:rPr>
        <w:rFonts w:hint="default"/>
        <w:lang w:val="ru-RU" w:eastAsia="en-US" w:bidi="ar-SA"/>
      </w:rPr>
    </w:lvl>
    <w:lvl w:ilvl="8" w:tplc="5CFC91B6">
      <w:numFmt w:val="bullet"/>
      <w:lvlText w:val="•"/>
      <w:lvlJc w:val="left"/>
      <w:pPr>
        <w:ind w:left="2857" w:hanging="118"/>
      </w:pPr>
      <w:rPr>
        <w:rFonts w:hint="default"/>
        <w:lang w:val="ru-RU" w:eastAsia="en-US" w:bidi="ar-SA"/>
      </w:rPr>
    </w:lvl>
  </w:abstractNum>
  <w:abstractNum w:abstractNumId="6" w15:restartNumberingAfterBreak="0">
    <w:nsid w:val="629425AD"/>
    <w:multiLevelType w:val="hybridMultilevel"/>
    <w:tmpl w:val="1ED8A7BA"/>
    <w:lvl w:ilvl="0" w:tplc="FAD0C77C">
      <w:numFmt w:val="bullet"/>
      <w:lvlText w:val="-"/>
      <w:lvlJc w:val="left"/>
      <w:pPr>
        <w:ind w:left="641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83E0BB80">
      <w:numFmt w:val="bullet"/>
      <w:lvlText w:val="•"/>
      <w:lvlJc w:val="left"/>
      <w:pPr>
        <w:ind w:left="280" w:hanging="107"/>
      </w:pPr>
      <w:rPr>
        <w:rFonts w:hint="default"/>
        <w:lang w:val="ru-RU" w:eastAsia="en-US" w:bidi="ar-SA"/>
      </w:rPr>
    </w:lvl>
    <w:lvl w:ilvl="2" w:tplc="C03AE9C2">
      <w:numFmt w:val="bullet"/>
      <w:lvlText w:val="•"/>
      <w:lvlJc w:val="left"/>
      <w:pPr>
        <w:ind w:left="640" w:hanging="107"/>
      </w:pPr>
      <w:rPr>
        <w:rFonts w:hint="default"/>
        <w:lang w:val="ru-RU" w:eastAsia="en-US" w:bidi="ar-SA"/>
      </w:rPr>
    </w:lvl>
    <w:lvl w:ilvl="3" w:tplc="43F6AE7A">
      <w:numFmt w:val="bullet"/>
      <w:lvlText w:val="•"/>
      <w:lvlJc w:val="left"/>
      <w:pPr>
        <w:ind w:left="1014" w:hanging="107"/>
      </w:pPr>
      <w:rPr>
        <w:rFonts w:hint="default"/>
        <w:lang w:val="ru-RU" w:eastAsia="en-US" w:bidi="ar-SA"/>
      </w:rPr>
    </w:lvl>
    <w:lvl w:ilvl="4" w:tplc="EE302C1A">
      <w:numFmt w:val="bullet"/>
      <w:lvlText w:val="•"/>
      <w:lvlJc w:val="left"/>
      <w:pPr>
        <w:ind w:left="1389" w:hanging="107"/>
      </w:pPr>
      <w:rPr>
        <w:rFonts w:hint="default"/>
        <w:lang w:val="ru-RU" w:eastAsia="en-US" w:bidi="ar-SA"/>
      </w:rPr>
    </w:lvl>
    <w:lvl w:ilvl="5" w:tplc="61486AF0">
      <w:numFmt w:val="bullet"/>
      <w:lvlText w:val="•"/>
      <w:lvlJc w:val="left"/>
      <w:pPr>
        <w:ind w:left="1763" w:hanging="107"/>
      </w:pPr>
      <w:rPr>
        <w:rFonts w:hint="default"/>
        <w:lang w:val="ru-RU" w:eastAsia="en-US" w:bidi="ar-SA"/>
      </w:rPr>
    </w:lvl>
    <w:lvl w:ilvl="6" w:tplc="1A081018">
      <w:numFmt w:val="bullet"/>
      <w:lvlText w:val="•"/>
      <w:lvlJc w:val="left"/>
      <w:pPr>
        <w:ind w:left="2138" w:hanging="107"/>
      </w:pPr>
      <w:rPr>
        <w:rFonts w:hint="default"/>
        <w:lang w:val="ru-RU" w:eastAsia="en-US" w:bidi="ar-SA"/>
      </w:rPr>
    </w:lvl>
    <w:lvl w:ilvl="7" w:tplc="D04468E8">
      <w:numFmt w:val="bullet"/>
      <w:lvlText w:val="•"/>
      <w:lvlJc w:val="left"/>
      <w:pPr>
        <w:ind w:left="2512" w:hanging="107"/>
      </w:pPr>
      <w:rPr>
        <w:rFonts w:hint="default"/>
        <w:lang w:val="ru-RU" w:eastAsia="en-US" w:bidi="ar-SA"/>
      </w:rPr>
    </w:lvl>
    <w:lvl w:ilvl="8" w:tplc="E690CC6E">
      <w:numFmt w:val="bullet"/>
      <w:lvlText w:val="•"/>
      <w:lvlJc w:val="left"/>
      <w:pPr>
        <w:ind w:left="2887" w:hanging="107"/>
      </w:pPr>
      <w:rPr>
        <w:rFonts w:hint="default"/>
        <w:lang w:val="ru-RU" w:eastAsia="en-US" w:bidi="ar-SA"/>
      </w:rPr>
    </w:lvl>
  </w:abstractNum>
  <w:abstractNum w:abstractNumId="7" w15:restartNumberingAfterBreak="0">
    <w:nsid w:val="72D63C96"/>
    <w:multiLevelType w:val="hybridMultilevel"/>
    <w:tmpl w:val="EE56E672"/>
    <w:lvl w:ilvl="0" w:tplc="4FEA1CE0">
      <w:numFmt w:val="bullet"/>
      <w:lvlText w:val="-"/>
      <w:lvlJc w:val="left"/>
      <w:pPr>
        <w:ind w:left="5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66057DE">
      <w:numFmt w:val="bullet"/>
      <w:lvlText w:val="•"/>
      <w:lvlJc w:val="left"/>
      <w:pPr>
        <w:ind w:left="540" w:hanging="119"/>
      </w:pPr>
      <w:rPr>
        <w:rFonts w:hint="default"/>
        <w:lang w:val="ru-RU" w:eastAsia="en-US" w:bidi="ar-SA"/>
      </w:rPr>
    </w:lvl>
    <w:lvl w:ilvl="2" w:tplc="5320524C">
      <w:numFmt w:val="bullet"/>
      <w:lvlText w:val="•"/>
      <w:lvlJc w:val="left"/>
      <w:pPr>
        <w:ind w:left="854" w:hanging="119"/>
      </w:pPr>
      <w:rPr>
        <w:rFonts w:hint="default"/>
        <w:lang w:val="ru-RU" w:eastAsia="en-US" w:bidi="ar-SA"/>
      </w:rPr>
    </w:lvl>
    <w:lvl w:ilvl="3" w:tplc="944EF70A">
      <w:numFmt w:val="bullet"/>
      <w:lvlText w:val="•"/>
      <w:lvlJc w:val="left"/>
      <w:pPr>
        <w:ind w:left="1168" w:hanging="119"/>
      </w:pPr>
      <w:rPr>
        <w:rFonts w:hint="default"/>
        <w:lang w:val="ru-RU" w:eastAsia="en-US" w:bidi="ar-SA"/>
      </w:rPr>
    </w:lvl>
    <w:lvl w:ilvl="4" w:tplc="D64819E2">
      <w:numFmt w:val="bullet"/>
      <w:lvlText w:val="•"/>
      <w:lvlJc w:val="left"/>
      <w:pPr>
        <w:ind w:left="1482" w:hanging="119"/>
      </w:pPr>
      <w:rPr>
        <w:rFonts w:hint="default"/>
        <w:lang w:val="ru-RU" w:eastAsia="en-US" w:bidi="ar-SA"/>
      </w:rPr>
    </w:lvl>
    <w:lvl w:ilvl="5" w:tplc="7148350A">
      <w:numFmt w:val="bullet"/>
      <w:lvlText w:val="•"/>
      <w:lvlJc w:val="left"/>
      <w:pPr>
        <w:ind w:left="1796" w:hanging="119"/>
      </w:pPr>
      <w:rPr>
        <w:rFonts w:hint="default"/>
        <w:lang w:val="ru-RU" w:eastAsia="en-US" w:bidi="ar-SA"/>
      </w:rPr>
    </w:lvl>
    <w:lvl w:ilvl="6" w:tplc="51A6CA54">
      <w:numFmt w:val="bullet"/>
      <w:lvlText w:val="•"/>
      <w:lvlJc w:val="left"/>
      <w:pPr>
        <w:ind w:left="2110" w:hanging="119"/>
      </w:pPr>
      <w:rPr>
        <w:rFonts w:hint="default"/>
        <w:lang w:val="ru-RU" w:eastAsia="en-US" w:bidi="ar-SA"/>
      </w:rPr>
    </w:lvl>
    <w:lvl w:ilvl="7" w:tplc="709480B0">
      <w:numFmt w:val="bullet"/>
      <w:lvlText w:val="•"/>
      <w:lvlJc w:val="left"/>
      <w:pPr>
        <w:ind w:left="2424" w:hanging="119"/>
      </w:pPr>
      <w:rPr>
        <w:rFonts w:hint="default"/>
        <w:lang w:val="ru-RU" w:eastAsia="en-US" w:bidi="ar-SA"/>
      </w:rPr>
    </w:lvl>
    <w:lvl w:ilvl="8" w:tplc="4306B37E">
      <w:numFmt w:val="bullet"/>
      <w:lvlText w:val="•"/>
      <w:lvlJc w:val="left"/>
      <w:pPr>
        <w:ind w:left="2738" w:hanging="119"/>
      </w:pPr>
      <w:rPr>
        <w:rFonts w:hint="default"/>
        <w:lang w:val="ru-RU" w:eastAsia="en-US" w:bidi="ar-SA"/>
      </w:rPr>
    </w:lvl>
  </w:abstractNum>
  <w:abstractNum w:abstractNumId="8" w15:restartNumberingAfterBreak="0">
    <w:nsid w:val="76530FDE"/>
    <w:multiLevelType w:val="hybridMultilevel"/>
    <w:tmpl w:val="DEDC5542"/>
    <w:lvl w:ilvl="0" w:tplc="48904554">
      <w:numFmt w:val="bullet"/>
      <w:lvlText w:val="-"/>
      <w:lvlJc w:val="left"/>
      <w:pPr>
        <w:ind w:left="43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CFE8B38">
      <w:numFmt w:val="bullet"/>
      <w:lvlText w:val="-"/>
      <w:lvlJc w:val="left"/>
      <w:pPr>
        <w:ind w:left="51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874B070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3" w:tplc="2D8EFBCE">
      <w:numFmt w:val="bullet"/>
      <w:lvlText w:val="•"/>
      <w:lvlJc w:val="left"/>
      <w:pPr>
        <w:ind w:left="909" w:hanging="118"/>
      </w:pPr>
      <w:rPr>
        <w:rFonts w:hint="default"/>
        <w:lang w:val="ru-RU" w:eastAsia="en-US" w:bidi="ar-SA"/>
      </w:rPr>
    </w:lvl>
    <w:lvl w:ilvl="4" w:tplc="D444E0BC">
      <w:numFmt w:val="bullet"/>
      <w:lvlText w:val="•"/>
      <w:lvlJc w:val="left"/>
      <w:pPr>
        <w:ind w:left="1299" w:hanging="118"/>
      </w:pPr>
      <w:rPr>
        <w:rFonts w:hint="default"/>
        <w:lang w:val="ru-RU" w:eastAsia="en-US" w:bidi="ar-SA"/>
      </w:rPr>
    </w:lvl>
    <w:lvl w:ilvl="5" w:tplc="2F8C57C4">
      <w:numFmt w:val="bullet"/>
      <w:lvlText w:val="•"/>
      <w:lvlJc w:val="left"/>
      <w:pPr>
        <w:ind w:left="1688" w:hanging="118"/>
      </w:pPr>
      <w:rPr>
        <w:rFonts w:hint="default"/>
        <w:lang w:val="ru-RU" w:eastAsia="en-US" w:bidi="ar-SA"/>
      </w:rPr>
    </w:lvl>
    <w:lvl w:ilvl="6" w:tplc="764A8276">
      <w:numFmt w:val="bullet"/>
      <w:lvlText w:val="•"/>
      <w:lvlJc w:val="left"/>
      <w:pPr>
        <w:ind w:left="2078" w:hanging="118"/>
      </w:pPr>
      <w:rPr>
        <w:rFonts w:hint="default"/>
        <w:lang w:val="ru-RU" w:eastAsia="en-US" w:bidi="ar-SA"/>
      </w:rPr>
    </w:lvl>
    <w:lvl w:ilvl="7" w:tplc="8300FE6C">
      <w:numFmt w:val="bullet"/>
      <w:lvlText w:val="•"/>
      <w:lvlJc w:val="left"/>
      <w:pPr>
        <w:ind w:left="2467" w:hanging="118"/>
      </w:pPr>
      <w:rPr>
        <w:rFonts w:hint="default"/>
        <w:lang w:val="ru-RU" w:eastAsia="en-US" w:bidi="ar-SA"/>
      </w:rPr>
    </w:lvl>
    <w:lvl w:ilvl="8" w:tplc="30627544">
      <w:numFmt w:val="bullet"/>
      <w:lvlText w:val="•"/>
      <w:lvlJc w:val="left"/>
      <w:pPr>
        <w:ind w:left="2857" w:hanging="11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030CE"/>
    <w:rsid w:val="003D5A1C"/>
    <w:rsid w:val="00420400"/>
    <w:rsid w:val="007444ED"/>
    <w:rsid w:val="00817334"/>
    <w:rsid w:val="00985AA1"/>
    <w:rsid w:val="00A030CE"/>
    <w:rsid w:val="00A15B34"/>
    <w:rsid w:val="00AE5682"/>
    <w:rsid w:val="00B33A5D"/>
    <w:rsid w:val="00C52CCD"/>
    <w:rsid w:val="00D20EC9"/>
    <w:rsid w:val="00DA2F95"/>
    <w:rsid w:val="00EB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9BC9"/>
  <w15:docId w15:val="{68717783-190F-4838-AE53-6578971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73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7334"/>
    <w:pPr>
      <w:spacing w:before="9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17334"/>
  </w:style>
  <w:style w:type="paragraph" w:customStyle="1" w:styleId="TableParagraph">
    <w:name w:val="Table Paragraph"/>
    <w:basedOn w:val="a"/>
    <w:uiPriority w:val="1"/>
    <w:qFormat/>
    <w:rsid w:val="00817334"/>
  </w:style>
  <w:style w:type="paragraph" w:customStyle="1" w:styleId="1">
    <w:name w:val="Обычный1"/>
    <w:rsid w:val="00EB13EB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A1DE-B8CF-4D40-B760-72BD3C09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Веригина</dc:creator>
  <cp:lastModifiedBy>Shihova TA</cp:lastModifiedBy>
  <cp:revision>4</cp:revision>
  <dcterms:created xsi:type="dcterms:W3CDTF">2023-12-14T05:51:00Z</dcterms:created>
  <dcterms:modified xsi:type="dcterms:W3CDTF">2026-06-08T12:16:00Z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2023-12-13T00:00:00Z</vt:filetime>
  </property>
</Properties>
</file>