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69020F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 w:rsidR="00B3088F">
        <w:rPr>
          <w:rFonts w:ascii="Times New Roman" w:hAnsi="Times New Roman" w:cs="Times New Roman"/>
          <w:sz w:val="32"/>
          <w:lang w:val="en-US"/>
        </w:rPr>
        <w:t>V</w:t>
      </w:r>
      <w:r w:rsidR="004F04AF">
        <w:rPr>
          <w:rFonts w:ascii="Times New Roman" w:hAnsi="Times New Roman" w:cs="Times New Roman"/>
          <w:sz w:val="32"/>
        </w:rPr>
        <w:t>квартал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201</w:t>
      </w:r>
      <w:r w:rsidR="004F04AF">
        <w:rPr>
          <w:rFonts w:ascii="Times New Roman" w:hAnsi="Times New Roman" w:cs="Times New Roman"/>
          <w:sz w:val="32"/>
        </w:rPr>
        <w:t>9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FD29F7">
        <w:rPr>
          <w:rFonts w:ascii="Times New Roman" w:hAnsi="Times New Roman" w:cs="Times New Roman"/>
          <w:sz w:val="24"/>
        </w:rPr>
        <w:t>3</w:t>
      </w:r>
      <w:r w:rsidR="00B3088F">
        <w:rPr>
          <w:rFonts w:ascii="Times New Roman" w:hAnsi="Times New Roman" w:cs="Times New Roman"/>
          <w:sz w:val="24"/>
        </w:rPr>
        <w:t>9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78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FD29F7">
        <w:rPr>
          <w:rFonts w:ascii="Times New Roman" w:hAnsi="Times New Roman" w:cs="Times New Roman"/>
          <w:sz w:val="24"/>
        </w:rPr>
        <w:t>6</w:t>
      </w:r>
      <w:r w:rsidR="00B3088F">
        <w:rPr>
          <w:rFonts w:ascii="Times New Roman" w:hAnsi="Times New Roman" w:cs="Times New Roman"/>
          <w:sz w:val="24"/>
        </w:rPr>
        <w:t>1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122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B3088F">
        <w:rPr>
          <w:rFonts w:ascii="Times New Roman" w:hAnsi="Times New Roman" w:cs="Times New Roman"/>
          <w:sz w:val="24"/>
        </w:rPr>
        <w:t>46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92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B3088F">
        <w:rPr>
          <w:rFonts w:ascii="Times New Roman" w:hAnsi="Times New Roman" w:cs="Times New Roman"/>
          <w:sz w:val="24"/>
        </w:rPr>
        <w:t>6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12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B3088F">
        <w:rPr>
          <w:rFonts w:ascii="Times New Roman" w:hAnsi="Times New Roman" w:cs="Times New Roman"/>
          <w:sz w:val="24"/>
        </w:rPr>
        <w:t>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10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</w:t>
      </w:r>
      <w:r w:rsidR="00B3088F">
        <w:rPr>
          <w:rFonts w:ascii="Times New Roman" w:hAnsi="Times New Roman" w:cs="Times New Roman"/>
          <w:sz w:val="24"/>
        </w:rPr>
        <w:t>4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28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B3088F">
        <w:rPr>
          <w:rFonts w:ascii="Times New Roman" w:hAnsi="Times New Roman" w:cs="Times New Roman"/>
          <w:sz w:val="24"/>
        </w:rPr>
        <w:t>18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B3088F">
        <w:rPr>
          <w:rFonts w:ascii="Times New Roman" w:hAnsi="Times New Roman" w:cs="Times New Roman"/>
          <w:sz w:val="24"/>
        </w:rPr>
        <w:t>36</w:t>
      </w:r>
      <w:r w:rsidR="00E07C67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B3088F">
        <w:rPr>
          <w:rFonts w:ascii="Times New Roman" w:hAnsi="Times New Roman" w:cs="Times New Roman"/>
          <w:sz w:val="24"/>
        </w:rPr>
        <w:t>11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22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B3088F">
        <w:rPr>
          <w:rFonts w:ascii="Times New Roman" w:hAnsi="Times New Roman" w:cs="Times New Roman"/>
          <w:sz w:val="24"/>
        </w:rPr>
        <w:t>44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88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B3088F">
        <w:rPr>
          <w:rFonts w:ascii="Times New Roman" w:hAnsi="Times New Roman" w:cs="Times New Roman"/>
          <w:sz w:val="24"/>
        </w:rPr>
        <w:t>4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8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B3088F">
        <w:rPr>
          <w:rFonts w:ascii="Times New Roman" w:hAnsi="Times New Roman" w:cs="Times New Roman"/>
          <w:sz w:val="24"/>
        </w:rPr>
        <w:t>23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46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B3088F">
        <w:rPr>
          <w:rFonts w:ascii="Times New Roman" w:hAnsi="Times New Roman" w:cs="Times New Roman"/>
          <w:sz w:val="24"/>
        </w:rPr>
        <w:t>1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2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B3088F">
        <w:rPr>
          <w:rFonts w:ascii="Times New Roman" w:hAnsi="Times New Roman" w:cs="Times New Roman"/>
          <w:sz w:val="24"/>
        </w:rPr>
        <w:t>28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56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DD2A88">
        <w:rPr>
          <w:rFonts w:ascii="Times New Roman" w:hAnsi="Times New Roman" w:cs="Times New Roman"/>
          <w:sz w:val="24"/>
        </w:rPr>
        <w:t>53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106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DD2A88">
        <w:rPr>
          <w:rFonts w:ascii="Times New Roman" w:hAnsi="Times New Roman" w:cs="Times New Roman"/>
          <w:sz w:val="24"/>
        </w:rPr>
        <w:t>19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DD2A88">
        <w:rPr>
          <w:rFonts w:ascii="Times New Roman" w:hAnsi="Times New Roman" w:cs="Times New Roman"/>
          <w:sz w:val="24"/>
        </w:rPr>
        <w:t>38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DD2A88">
        <w:rPr>
          <w:rFonts w:ascii="Times New Roman" w:hAnsi="Times New Roman" w:cs="Times New Roman"/>
          <w:sz w:val="24"/>
        </w:rPr>
        <w:t>23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DD2A88">
        <w:rPr>
          <w:rFonts w:ascii="Times New Roman" w:hAnsi="Times New Roman" w:cs="Times New Roman"/>
          <w:sz w:val="24"/>
        </w:rPr>
        <w:t>46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DD2A88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B3088F">
        <w:rPr>
          <w:rFonts w:ascii="Times New Roman" w:hAnsi="Times New Roman" w:cs="Times New Roman"/>
          <w:sz w:val="24"/>
        </w:rPr>
        <w:t>10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F303A2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DD2A88">
        <w:rPr>
          <w:rFonts w:ascii="Times New Roman" w:hAnsi="Times New Roman" w:cs="Times New Roman"/>
          <w:sz w:val="24"/>
        </w:rPr>
        <w:t>8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DD2A88">
        <w:rPr>
          <w:rFonts w:ascii="Times New Roman" w:hAnsi="Times New Roman" w:cs="Times New Roman"/>
          <w:sz w:val="24"/>
        </w:rPr>
        <w:t>176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DD2A88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24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80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F303A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60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F303A2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796042">
        <w:rPr>
          <w:rFonts w:ascii="Times New Roman" w:hAnsi="Times New Roman" w:cs="Times New Roman"/>
          <w:sz w:val="24"/>
        </w:rPr>
        <w:t>% (</w:t>
      </w:r>
      <w:r w:rsidR="00DD2A88"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36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84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</w:t>
      </w:r>
      <w:r w:rsidR="003808BE" w:rsidRPr="00DF339B">
        <w:rPr>
          <w:rFonts w:ascii="Times New Roman" w:hAnsi="Times New Roman" w:cs="Times New Roman"/>
          <w:sz w:val="24"/>
        </w:rPr>
        <w:t>% (</w:t>
      </w:r>
      <w:r w:rsidR="00F377B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14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90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48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0C4FCE" w:rsidRPr="00FA6235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377B6">
        <w:rPr>
          <w:rFonts w:ascii="Times New Roman" w:hAnsi="Times New Roman" w:cs="Times New Roman"/>
          <w:sz w:val="24"/>
        </w:rPr>
        <w:t>5</w:t>
      </w:r>
      <w:r w:rsidR="00DA7413" w:rsidRPr="00FA6235">
        <w:rPr>
          <w:rFonts w:ascii="Times New Roman" w:hAnsi="Times New Roman" w:cs="Times New Roman"/>
          <w:sz w:val="24"/>
        </w:rPr>
        <w:t>% (</w:t>
      </w:r>
      <w:r w:rsidR="00F377B6">
        <w:rPr>
          <w:rFonts w:ascii="Times New Roman" w:hAnsi="Times New Roman" w:cs="Times New Roman"/>
          <w:sz w:val="24"/>
        </w:rPr>
        <w:t>50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ПК и 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F377B6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D2A88">
        <w:rPr>
          <w:rFonts w:ascii="Times New Roman" w:hAnsi="Times New Roman" w:cs="Times New Roman"/>
          <w:sz w:val="24"/>
        </w:rPr>
        <w:t>5</w:t>
      </w:r>
      <w:r w:rsidR="00866E4F" w:rsidRPr="00FA6235">
        <w:rPr>
          <w:rFonts w:ascii="Times New Roman" w:hAnsi="Times New Roman" w:cs="Times New Roman"/>
          <w:sz w:val="24"/>
        </w:rPr>
        <w:t>% (</w:t>
      </w:r>
      <w:r w:rsidR="00DD2A88">
        <w:rPr>
          <w:rFonts w:ascii="Times New Roman" w:hAnsi="Times New Roman" w:cs="Times New Roman"/>
          <w:sz w:val="24"/>
        </w:rPr>
        <w:t>70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D2A88">
        <w:rPr>
          <w:rFonts w:ascii="Times New Roman" w:hAnsi="Times New Roman" w:cs="Times New Roman"/>
          <w:sz w:val="24"/>
        </w:rPr>
        <w:t>4</w:t>
      </w:r>
      <w:r w:rsidR="00866E4F" w:rsidRPr="00FA6235">
        <w:rPr>
          <w:rFonts w:ascii="Times New Roman" w:hAnsi="Times New Roman" w:cs="Times New Roman"/>
          <w:sz w:val="24"/>
        </w:rPr>
        <w:t>% (</w:t>
      </w:r>
      <w:r w:rsidR="00DD2A88">
        <w:rPr>
          <w:rFonts w:ascii="Times New Roman" w:hAnsi="Times New Roman" w:cs="Times New Roman"/>
          <w:sz w:val="24"/>
        </w:rPr>
        <w:t>108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="00DA7413" w:rsidRPr="00FA6235">
        <w:rPr>
          <w:rFonts w:ascii="Times New Roman" w:hAnsi="Times New Roman" w:cs="Times New Roman"/>
          <w:sz w:val="24"/>
        </w:rPr>
        <w:t>- неудобно,</w:t>
      </w:r>
      <w:r w:rsidR="00F377B6">
        <w:rPr>
          <w:rFonts w:ascii="Times New Roman" w:hAnsi="Times New Roman" w:cs="Times New Roman"/>
          <w:sz w:val="24"/>
        </w:rPr>
        <w:t xml:space="preserve"> что связано с переводом библиотек на 0,5 ставки</w:t>
      </w:r>
    </w:p>
    <w:p w:rsidR="000C4FCE" w:rsidRPr="00FA6235" w:rsidRDefault="00DD2A8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30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20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02168">
        <w:rPr>
          <w:rFonts w:ascii="Times New Roman" w:hAnsi="Times New Roman" w:cs="Times New Roman"/>
          <w:sz w:val="24"/>
        </w:rPr>
        <w:t xml:space="preserve">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8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A41F5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72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41F5E"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41F5E"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41F5E"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202168"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B6F1C"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</w:t>
      </w:r>
      <w:r w:rsidR="003B6F1C">
        <w:rPr>
          <w:rFonts w:ascii="Times New Roman" w:hAnsi="Times New Roman" w:cs="Times New Roman"/>
          <w:sz w:val="24"/>
        </w:rPr>
        <w:t>02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9310A5" w:rsidRDefault="003B6F1C" w:rsidP="00931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600126" w:rsidRPr="00202168" w:rsidRDefault="003B6F1C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3B6F1C"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A41F5E">
        <w:rPr>
          <w:rFonts w:ascii="Times New Roman" w:hAnsi="Times New Roman" w:cs="Times New Roman"/>
          <w:sz w:val="24"/>
        </w:rPr>
        <w:t>19</w:t>
      </w:r>
      <w:r w:rsidR="003B6F1C"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A41F5E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 (</w:t>
      </w:r>
      <w:r w:rsidR="003B6F1C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</w:t>
      </w:r>
      <w:r w:rsidR="003B6F1C">
        <w:rPr>
          <w:rFonts w:ascii="Times New Roman" w:hAnsi="Times New Roman" w:cs="Times New Roman"/>
          <w:sz w:val="24"/>
        </w:rPr>
        <w:t>7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МАУК КМЦБС                                                                                               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Носова</w:t>
      </w: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2983"/>
    <w:multiLevelType w:val="hybridMultilevel"/>
    <w:tmpl w:val="799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1E0272"/>
    <w:rsid w:val="00202168"/>
    <w:rsid w:val="0020499A"/>
    <w:rsid w:val="00264198"/>
    <w:rsid w:val="002903ED"/>
    <w:rsid w:val="002C44CE"/>
    <w:rsid w:val="00316377"/>
    <w:rsid w:val="00343C19"/>
    <w:rsid w:val="003808BE"/>
    <w:rsid w:val="003B6F1C"/>
    <w:rsid w:val="003E5071"/>
    <w:rsid w:val="00425FDC"/>
    <w:rsid w:val="004A4CD5"/>
    <w:rsid w:val="004C171F"/>
    <w:rsid w:val="004F04AF"/>
    <w:rsid w:val="00560E83"/>
    <w:rsid w:val="00600126"/>
    <w:rsid w:val="006304A9"/>
    <w:rsid w:val="00644C92"/>
    <w:rsid w:val="006664D8"/>
    <w:rsid w:val="0069020F"/>
    <w:rsid w:val="006B196F"/>
    <w:rsid w:val="006D101C"/>
    <w:rsid w:val="0076242D"/>
    <w:rsid w:val="00796042"/>
    <w:rsid w:val="007C5C8C"/>
    <w:rsid w:val="007E794C"/>
    <w:rsid w:val="00804D37"/>
    <w:rsid w:val="00866E4F"/>
    <w:rsid w:val="0089726B"/>
    <w:rsid w:val="008C321C"/>
    <w:rsid w:val="00915C6E"/>
    <w:rsid w:val="009310A5"/>
    <w:rsid w:val="009650D3"/>
    <w:rsid w:val="009A4D87"/>
    <w:rsid w:val="009D5147"/>
    <w:rsid w:val="009D6783"/>
    <w:rsid w:val="00A41B5D"/>
    <w:rsid w:val="00A41F5E"/>
    <w:rsid w:val="00AD7B5B"/>
    <w:rsid w:val="00B17D16"/>
    <w:rsid w:val="00B3088F"/>
    <w:rsid w:val="00BA3E88"/>
    <w:rsid w:val="00BA7AEF"/>
    <w:rsid w:val="00BE4F60"/>
    <w:rsid w:val="00C21ED6"/>
    <w:rsid w:val="00CB50BE"/>
    <w:rsid w:val="00CF5FAC"/>
    <w:rsid w:val="00D66712"/>
    <w:rsid w:val="00D91CFC"/>
    <w:rsid w:val="00DA7413"/>
    <w:rsid w:val="00DD2A88"/>
    <w:rsid w:val="00DF339B"/>
    <w:rsid w:val="00E04EBC"/>
    <w:rsid w:val="00E07C67"/>
    <w:rsid w:val="00ED75B9"/>
    <w:rsid w:val="00EF1AFA"/>
    <w:rsid w:val="00F24BAC"/>
    <w:rsid w:val="00F303A2"/>
    <w:rsid w:val="00F33888"/>
    <w:rsid w:val="00F377B6"/>
    <w:rsid w:val="00F5241D"/>
    <w:rsid w:val="00F95072"/>
    <w:rsid w:val="00FA6235"/>
    <w:rsid w:val="00FD29F7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2018-02-06T07:01:00Z</cp:lastPrinted>
  <dcterms:created xsi:type="dcterms:W3CDTF">2019-09-26T12:12:00Z</dcterms:created>
  <dcterms:modified xsi:type="dcterms:W3CDTF">2020-02-04T07:47:00Z</dcterms:modified>
</cp:coreProperties>
</file>