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75" w:rsidRPr="00A07828" w:rsidRDefault="00306EA6" w:rsidP="00A07828">
      <w:pPr>
        <w:pStyle w:val="a4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  <w:r w:rsidRPr="00A07828">
        <w:rPr>
          <w:bdr w:val="none" w:sz="0" w:space="0" w:color="auto" w:frame="1"/>
        </w:rPr>
        <w:t xml:space="preserve">Доклад  19 сентября  на семинаре для руководителей и участников </w:t>
      </w:r>
      <w:proofErr w:type="spellStart"/>
      <w:r w:rsidRPr="00A07828">
        <w:rPr>
          <w:bdr w:val="none" w:sz="0" w:space="0" w:color="auto" w:frame="1"/>
        </w:rPr>
        <w:t>Тумаковских</w:t>
      </w:r>
      <w:proofErr w:type="spellEnd"/>
      <w:r w:rsidRPr="00A07828">
        <w:rPr>
          <w:bdr w:val="none" w:sz="0" w:space="0" w:color="auto" w:frame="1"/>
        </w:rPr>
        <w:t xml:space="preserve"> чтений. </w:t>
      </w:r>
    </w:p>
    <w:p w:rsidR="00306EA6" w:rsidRPr="00A07828" w:rsidRDefault="004D4D2C" w:rsidP="00A07828">
      <w:pPr>
        <w:pStyle w:val="a4"/>
        <w:rPr>
          <w:bdr w:val="none" w:sz="0" w:space="0" w:color="auto" w:frame="1"/>
        </w:rPr>
      </w:pPr>
      <w:r>
        <w:rPr>
          <w:bdr w:val="none" w:sz="0" w:space="0" w:color="auto" w:frame="1"/>
        </w:rPr>
        <w:t>Т</w:t>
      </w:r>
      <w:r w:rsidR="00306EA6" w:rsidRPr="00A07828">
        <w:rPr>
          <w:bdr w:val="none" w:sz="0" w:space="0" w:color="auto" w:frame="1"/>
        </w:rPr>
        <w:t>ема: "Правила и рекомендации по ведению поисковой и исследовательской деятельности"</w:t>
      </w:r>
    </w:p>
    <w:p w:rsidR="00B60114" w:rsidRPr="00A07828" w:rsidRDefault="00B60114" w:rsidP="00A07828">
      <w:pPr>
        <w:pStyle w:val="a4"/>
      </w:pPr>
      <w:r w:rsidRPr="00A07828">
        <w:t xml:space="preserve">                            </w:t>
      </w:r>
      <w:r w:rsidR="00A07828">
        <w:t xml:space="preserve">                            </w:t>
      </w:r>
      <w:r w:rsidRPr="00A07828">
        <w:t xml:space="preserve"> </w:t>
      </w:r>
      <w:r w:rsidR="00407795" w:rsidRPr="00A07828">
        <w:t xml:space="preserve">   </w:t>
      </w:r>
      <w:r w:rsidRPr="00A07828">
        <w:t>"</w:t>
      </w:r>
      <w:r w:rsidR="00407795" w:rsidRPr="00A07828">
        <w:t>Сделать открытие – значит увидеть то, что все видят,</w:t>
      </w:r>
    </w:p>
    <w:p w:rsidR="00B60114" w:rsidRPr="00A07828" w:rsidRDefault="00B60114" w:rsidP="00A07828">
      <w:pPr>
        <w:pStyle w:val="a4"/>
      </w:pPr>
      <w:r w:rsidRPr="00A07828">
        <w:t xml:space="preserve">                                                                 </w:t>
      </w:r>
      <w:r w:rsidR="00407795" w:rsidRPr="00A07828">
        <w:t xml:space="preserve">и подумать при этом то, что до сих пор  </w:t>
      </w:r>
    </w:p>
    <w:p w:rsidR="00B60114" w:rsidRPr="00A07828" w:rsidRDefault="00B60114" w:rsidP="00A07828">
      <w:pPr>
        <w:pStyle w:val="a4"/>
      </w:pPr>
      <w:r w:rsidRPr="00A07828">
        <w:t xml:space="preserve">                                                                 </w:t>
      </w:r>
      <w:r w:rsidR="00407795" w:rsidRPr="00A07828">
        <w:t xml:space="preserve"> никому в голову не приходило»</w:t>
      </w:r>
    </w:p>
    <w:p w:rsidR="00306EA6" w:rsidRPr="00A07828" w:rsidRDefault="00B60114" w:rsidP="00A07828">
      <w:pPr>
        <w:pStyle w:val="a4"/>
      </w:pPr>
      <w:r w:rsidRPr="00A07828">
        <w:t xml:space="preserve">                                                                                                               </w:t>
      </w:r>
      <w:r w:rsidR="00407795" w:rsidRPr="00A07828">
        <w:t xml:space="preserve"> Альберт </w:t>
      </w:r>
      <w:proofErr w:type="spellStart"/>
      <w:r w:rsidR="00407795" w:rsidRPr="00A07828">
        <w:t>Сен-Дьерди</w:t>
      </w:r>
      <w:proofErr w:type="spellEnd"/>
    </w:p>
    <w:p w:rsidR="00407795" w:rsidRPr="00A07828" w:rsidRDefault="00407795" w:rsidP="00A07828">
      <w:pPr>
        <w:pStyle w:val="a4"/>
      </w:pPr>
    </w:p>
    <w:p w:rsidR="00407795" w:rsidRPr="00A07828" w:rsidRDefault="00407795" w:rsidP="00A07828">
      <w:pPr>
        <w:pStyle w:val="a4"/>
        <w:rPr>
          <w:color w:val="555555"/>
        </w:rPr>
      </w:pPr>
    </w:p>
    <w:p w:rsidR="00407795" w:rsidRPr="00A07828" w:rsidRDefault="00156C75" w:rsidP="00A07828">
      <w:pPr>
        <w:pStyle w:val="a4"/>
      </w:pPr>
      <w:r w:rsidRPr="00A07828">
        <w:rPr>
          <w:bdr w:val="none" w:sz="0" w:space="0" w:color="auto" w:frame="1"/>
        </w:rPr>
        <w:t> В результ</w:t>
      </w:r>
      <w:r w:rsidR="00121877" w:rsidRPr="00A07828">
        <w:rPr>
          <w:bdr w:val="none" w:sz="0" w:space="0" w:color="auto" w:frame="1"/>
        </w:rPr>
        <w:t xml:space="preserve">ате многолетнего опыта </w:t>
      </w:r>
      <w:r w:rsidRPr="00A07828">
        <w:rPr>
          <w:bdr w:val="none" w:sz="0" w:space="0" w:color="auto" w:frame="1"/>
        </w:rPr>
        <w:t>исследовательской</w:t>
      </w:r>
      <w:r w:rsidR="00306EA6" w:rsidRPr="00A07828">
        <w:rPr>
          <w:bdr w:val="none" w:sz="0" w:space="0" w:color="auto" w:frame="1"/>
        </w:rPr>
        <w:t xml:space="preserve"> </w:t>
      </w:r>
      <w:r w:rsidRPr="00A07828">
        <w:rPr>
          <w:bdr w:val="none" w:sz="0" w:space="0" w:color="auto" w:frame="1"/>
        </w:rPr>
        <w:t xml:space="preserve">деятельности </w:t>
      </w:r>
      <w:r w:rsidR="00306EA6" w:rsidRPr="00A07828">
        <w:rPr>
          <w:bdr w:val="none" w:sz="0" w:space="0" w:color="auto" w:frame="1"/>
        </w:rPr>
        <w:t xml:space="preserve">мной </w:t>
      </w:r>
      <w:r w:rsidRPr="00A07828">
        <w:rPr>
          <w:bdr w:val="none" w:sz="0" w:space="0" w:color="auto" w:frame="1"/>
        </w:rPr>
        <w:t xml:space="preserve">выявлено,  что </w:t>
      </w:r>
      <w:r w:rsidR="00121877" w:rsidRPr="00A07828">
        <w:rPr>
          <w:bdr w:val="none" w:sz="0" w:space="0" w:color="auto" w:frame="1"/>
        </w:rPr>
        <w:t>наиболее сложным для  начинающих краеведов</w:t>
      </w:r>
      <w:r w:rsidRPr="00A07828">
        <w:rPr>
          <w:bdr w:val="none" w:sz="0" w:space="0" w:color="auto" w:frame="1"/>
        </w:rPr>
        <w:t xml:space="preserve"> является выбор темы исследования.</w:t>
      </w:r>
      <w:r w:rsidR="00407795" w:rsidRPr="00A07828">
        <w:t xml:space="preserve"> </w:t>
      </w:r>
    </w:p>
    <w:p w:rsidR="00407795" w:rsidRPr="00A07828" w:rsidRDefault="00A07828" w:rsidP="00A07828">
      <w:pPr>
        <w:pStyle w:val="a4"/>
      </w:pPr>
      <w:r>
        <w:t xml:space="preserve">     </w:t>
      </w:r>
      <w:r w:rsidR="00407795" w:rsidRPr="00A07828">
        <w:t xml:space="preserve">В этом  году исследовательские работы и рефераты </w:t>
      </w:r>
      <w:r w:rsidR="00B60114" w:rsidRPr="00A07828">
        <w:t xml:space="preserve"> на </w:t>
      </w:r>
      <w:proofErr w:type="spellStart"/>
      <w:r w:rsidR="00B60114" w:rsidRPr="00A07828">
        <w:t>Тумаковские</w:t>
      </w:r>
      <w:proofErr w:type="spellEnd"/>
      <w:r w:rsidR="00B60114" w:rsidRPr="00A07828">
        <w:t xml:space="preserve"> чтения </w:t>
      </w:r>
      <w:r w:rsidR="00407795" w:rsidRPr="00A07828">
        <w:t>могут быть представлены в пяти номинациях:</w:t>
      </w:r>
    </w:p>
    <w:p w:rsidR="00B60114" w:rsidRPr="00A07828" w:rsidRDefault="00B60114" w:rsidP="00A07828">
      <w:pPr>
        <w:pStyle w:val="a4"/>
      </w:pPr>
      <w:r w:rsidRPr="00A07828">
        <w:t>-</w:t>
      </w:r>
      <w:r w:rsidR="00407795" w:rsidRPr="00A07828">
        <w:t>История Комсомола в лицах, 100-летие ВЛКСМ;</w:t>
      </w:r>
    </w:p>
    <w:p w:rsidR="00B60114" w:rsidRPr="00A07828" w:rsidRDefault="00B60114" w:rsidP="00A07828">
      <w:pPr>
        <w:pStyle w:val="a4"/>
      </w:pPr>
      <w:r w:rsidRPr="00A07828">
        <w:t>-</w:t>
      </w:r>
      <w:r w:rsidR="00407795" w:rsidRPr="00A07828">
        <w:t xml:space="preserve">История библиотек района, 115-летие </w:t>
      </w:r>
      <w:proofErr w:type="spellStart"/>
      <w:r w:rsidR="00407795" w:rsidRPr="00A07828">
        <w:t>Краснобаковской</w:t>
      </w:r>
      <w:proofErr w:type="spellEnd"/>
      <w:r w:rsidR="00407795" w:rsidRPr="00A07828">
        <w:t xml:space="preserve"> библиотеки;</w:t>
      </w:r>
    </w:p>
    <w:p w:rsidR="00B60114" w:rsidRPr="00A07828" w:rsidRDefault="00B60114" w:rsidP="00A07828">
      <w:pPr>
        <w:pStyle w:val="a4"/>
      </w:pPr>
      <w:r w:rsidRPr="00A07828">
        <w:t>-</w:t>
      </w:r>
      <w:r w:rsidR="00407795" w:rsidRPr="00A07828">
        <w:t xml:space="preserve">Туристические маршруты по </w:t>
      </w:r>
      <w:proofErr w:type="spellStart"/>
      <w:r w:rsidR="00407795" w:rsidRPr="00A07828">
        <w:t>Краснобаковскому</w:t>
      </w:r>
      <w:proofErr w:type="spellEnd"/>
      <w:r w:rsidR="00407795" w:rsidRPr="00A07828">
        <w:t xml:space="preserve"> району; </w:t>
      </w:r>
    </w:p>
    <w:p w:rsidR="00407795" w:rsidRPr="00A07828" w:rsidRDefault="00B60114" w:rsidP="00A07828">
      <w:pPr>
        <w:pStyle w:val="a4"/>
      </w:pPr>
      <w:r w:rsidRPr="00A07828">
        <w:t>-</w:t>
      </w:r>
      <w:r w:rsidR="00407795" w:rsidRPr="00A07828">
        <w:t>Интересные факты из истории п. Красные Баки;</w:t>
      </w:r>
    </w:p>
    <w:p w:rsidR="00407795" w:rsidRPr="00A07828" w:rsidRDefault="00B60114" w:rsidP="00A07828">
      <w:pPr>
        <w:pStyle w:val="a4"/>
      </w:pPr>
      <w:r w:rsidRPr="00A07828">
        <w:t>-</w:t>
      </w:r>
      <w:r w:rsidR="00407795" w:rsidRPr="00A07828">
        <w:t>История исчезающих и исчезнувших деревень.</w:t>
      </w:r>
    </w:p>
    <w:p w:rsidR="00156C75" w:rsidRPr="00A07828" w:rsidRDefault="00B60114" w:rsidP="00A07828">
      <w:pPr>
        <w:pStyle w:val="a4"/>
        <w:rPr>
          <w:color w:val="000000"/>
          <w:bdr w:val="none" w:sz="0" w:space="0" w:color="auto" w:frame="1"/>
        </w:rPr>
      </w:pPr>
      <w:r w:rsidRPr="00A07828">
        <w:rPr>
          <w:color w:val="000000"/>
          <w:bdr w:val="none" w:sz="0" w:space="0" w:color="auto" w:frame="1"/>
        </w:rPr>
        <w:t xml:space="preserve">Ваша задача </w:t>
      </w:r>
      <w:r w:rsidR="00D970ED" w:rsidRPr="00A07828">
        <w:rPr>
          <w:color w:val="000000"/>
          <w:bdr w:val="none" w:sz="0" w:space="0" w:color="auto" w:frame="1"/>
        </w:rPr>
        <w:t>из этих номинаций выбрать для себя интересную тему</w:t>
      </w:r>
      <w:r w:rsidR="00156C75" w:rsidRPr="00A07828">
        <w:rPr>
          <w:color w:val="000000"/>
          <w:bdr w:val="none" w:sz="0" w:space="0" w:color="auto" w:frame="1"/>
        </w:rPr>
        <w:t> </w:t>
      </w:r>
    </w:p>
    <w:p w:rsidR="00156C75" w:rsidRPr="00A07828" w:rsidRDefault="00156C75" w:rsidP="00A07828">
      <w:pPr>
        <w:pStyle w:val="a4"/>
        <w:rPr>
          <w:color w:val="000000"/>
        </w:rPr>
      </w:pPr>
      <w:r w:rsidRPr="00A07828">
        <w:rPr>
          <w:color w:val="000000"/>
        </w:rPr>
        <w:t xml:space="preserve">За какую бы тему вы ни брались, в содержании работы должна быть новизна, последовательность и самостоятельность исследования. Темы и сюжеты можно найти в самых различных местах. Расспросите своих знакомых и близких. Поищите материалы в </w:t>
      </w:r>
      <w:r w:rsidR="005E29DA" w:rsidRPr="00A07828">
        <w:rPr>
          <w:color w:val="000000"/>
        </w:rPr>
        <w:t>семейных, школьных или поселковых</w:t>
      </w:r>
      <w:r w:rsidRPr="00A07828">
        <w:rPr>
          <w:color w:val="000000"/>
        </w:rPr>
        <w:t xml:space="preserve"> архивах. Полистайте подшивки старых газет в библиотеке. Натолкнуть на интересный краеведческий сюжет могут мемориальные доски, названия улиц, старые здания, бывшие усадьбы, фабрики и многое другое.</w:t>
      </w:r>
    </w:p>
    <w:p w:rsidR="00156C75" w:rsidRPr="00A07828" w:rsidRDefault="00156C75" w:rsidP="00A07828">
      <w:pPr>
        <w:pStyle w:val="a4"/>
        <w:rPr>
          <w:color w:val="000000"/>
        </w:rPr>
      </w:pPr>
      <w:r w:rsidRPr="00A07828">
        <w:rPr>
          <w:color w:val="000000"/>
        </w:rPr>
        <w:t>Краеведческие темы можно поискать в альбомах с фотографиями, в книгах, проспектах и брошюрах по местной истории. Возможно, вы найдете в них очерк о каком-нибудь человеке, учреждении, организации или здании и вам захочется проследить его дальнейшую судьбу или просто больше узнать о нем. На интересные материалы можно наткнуться и в местно</w:t>
      </w:r>
      <w:r w:rsidR="009D312D" w:rsidRPr="00A07828">
        <w:rPr>
          <w:color w:val="000000"/>
        </w:rPr>
        <w:t xml:space="preserve">м историческом </w:t>
      </w:r>
      <w:r w:rsidRPr="00A07828">
        <w:rPr>
          <w:color w:val="000000"/>
        </w:rPr>
        <w:t xml:space="preserve"> музее. Объектом интереса краеведа может быть местность разного пространственного масштаба и культурно-исторического значения - от большой территории до маленького города, дере</w:t>
      </w:r>
      <w:r w:rsidR="00946598" w:rsidRPr="00A07828">
        <w:rPr>
          <w:color w:val="000000"/>
        </w:rPr>
        <w:t>вни, усадьбы, монастыря,</w:t>
      </w:r>
      <w:r w:rsidRPr="00A07828">
        <w:rPr>
          <w:color w:val="000000"/>
        </w:rPr>
        <w:t xml:space="preserve"> улицы, фабрики, учебного или лечебного заведения, а также история жизни своих родных и близких в данной местности</w:t>
      </w:r>
    </w:p>
    <w:p w:rsidR="00156C75" w:rsidRPr="00A07828" w:rsidRDefault="00156C75" w:rsidP="00A07828">
      <w:pPr>
        <w:pStyle w:val="a4"/>
        <w:rPr>
          <w:color w:val="000000"/>
        </w:rPr>
      </w:pPr>
      <w:r w:rsidRPr="00A07828">
        <w:rPr>
          <w:color w:val="000000"/>
        </w:rPr>
        <w:t xml:space="preserve">Чего не нужно делать: не стоит выбирать объект или личность, только потому, что они уникальные или выдающиеся, если они уже хорошо изучены и исследованы во множестве </w:t>
      </w:r>
      <w:r w:rsidRPr="00A07828">
        <w:rPr>
          <w:color w:val="000000"/>
        </w:rPr>
        <w:lastRenderedPageBreak/>
        <w:t>публикаций, если вы не можете внести что-то свое, новое и оригинальное в исследование данной темы.</w:t>
      </w:r>
    </w:p>
    <w:p w:rsidR="00156C75" w:rsidRPr="00A07828" w:rsidRDefault="00156C75" w:rsidP="00A07828">
      <w:pPr>
        <w:pStyle w:val="a4"/>
      </w:pPr>
      <w:r w:rsidRPr="00A07828">
        <w:t>Выбирая объект исследования, полезно (если есть такая возможность) проконсультироваться с местными краеведами,</w:t>
      </w:r>
      <w:r w:rsidR="005E29DA" w:rsidRPr="00A07828">
        <w:t xml:space="preserve"> работниками библиотеки</w:t>
      </w:r>
      <w:r w:rsidRPr="00A07828">
        <w:t xml:space="preserve"> с научными сотрудниками краеведческого музея.</w:t>
      </w:r>
    </w:p>
    <w:p w:rsidR="00156C75" w:rsidRPr="00A07828" w:rsidRDefault="00156C75" w:rsidP="00A07828">
      <w:pPr>
        <w:pStyle w:val="a4"/>
      </w:pPr>
      <w:r w:rsidRPr="00A07828">
        <w:t>Взявшись за работу, познакомьтесь с объектом вашего исследования поближе. Вооружившись фот</w:t>
      </w:r>
      <w:r w:rsidR="008F520B" w:rsidRPr="00A07828">
        <w:t>оаппаратом, пройдитесь по поселку</w:t>
      </w:r>
      <w:r w:rsidRPr="00A07828">
        <w:t>, сфотографируйте улицу, усадьбу, учебное заведение, храм и т.д. Фотографии подпишите - они вам понадобятся как приложение к работе.</w:t>
      </w:r>
    </w:p>
    <w:p w:rsidR="00156C75" w:rsidRPr="00A07828" w:rsidRDefault="00156C75" w:rsidP="00A07828">
      <w:pPr>
        <w:pStyle w:val="a4"/>
      </w:pPr>
      <w:r w:rsidRPr="00A07828">
        <w:t>Важным этапом является библиографический поиск литературы по теме.</w:t>
      </w:r>
    </w:p>
    <w:p w:rsidR="00156C75" w:rsidRPr="00A07828" w:rsidRDefault="00156C75" w:rsidP="00A07828">
      <w:pPr>
        <w:pStyle w:val="a4"/>
      </w:pPr>
      <w:r w:rsidRPr="00A07828">
        <w:t>Необходимо просмотреть в библиотеке местные краеведческие сборники, справочные издания, альманахи, журналы и газеты, чтобы убедиться, что вы не «изобретаете велосипед». Как правило, в библиотеках ведутся картотеки или каталоги статей по истории и культуре края. Не огорчайтесь, если не найдете много материалов по нужной теме - это значит, что объект вашего интереса изучен слабо и ценность вашего исследования возрастает. Постарайтесь расспросить старожилов, соседей, нынешних хозяев интересующего вас памятника об истории здания, его перестройках, современном состоянии. Записанные с их слов рассказы - тоже важный источник, который, однако, следует проверять на точность и достоверность. Стремитесь больше узнать о людях, строивших и создававших тот или иной памятник.</w:t>
      </w:r>
    </w:p>
    <w:p w:rsidR="00156C75" w:rsidRPr="00A07828" w:rsidRDefault="00156C75" w:rsidP="00A07828">
      <w:pPr>
        <w:pStyle w:val="a4"/>
        <w:rPr>
          <w:color w:val="000000"/>
        </w:rPr>
      </w:pPr>
      <w:r w:rsidRPr="00A07828">
        <w:rPr>
          <w:color w:val="000000"/>
        </w:rPr>
        <w:t>Архивный поиск один из главных инструментов, показывающий действительно исследовательскую сторону вашей работы. В архивах дела хранятся по фондам, которые формируются из документов учреждений - фабрик, заводов, монастырей, обществ, местных учреждений, органов власти и т.д. Поэтому важно посетить архив, написав письмо-отношение на имя директора, в котором нужно назвать тему и цель работы (см. раздел «Архивные документы - основа краеведческих исследований»).</w:t>
      </w:r>
    </w:p>
    <w:p w:rsidR="00156C75" w:rsidRPr="00A07828" w:rsidRDefault="00156C75" w:rsidP="00A07828">
      <w:pPr>
        <w:pStyle w:val="a4"/>
        <w:rPr>
          <w:color w:val="000000"/>
        </w:rPr>
      </w:pPr>
      <w:r w:rsidRPr="00A07828">
        <w:rPr>
          <w:color w:val="000000"/>
        </w:rPr>
        <w:t>В вашей работе вы можете использовать самые разные исторические источники, как личного, так и официального происхождения. Это могут быть устные источники, могут быть материалы и документы, почерпнутые из домашних, государственных, общественных архивов.</w:t>
      </w:r>
    </w:p>
    <w:p w:rsidR="00156C75" w:rsidRPr="00A07828" w:rsidRDefault="00156C75" w:rsidP="00A07828">
      <w:pPr>
        <w:pStyle w:val="a4"/>
        <w:rPr>
          <w:color w:val="000000"/>
        </w:rPr>
      </w:pPr>
      <w:r w:rsidRPr="00A07828">
        <w:rPr>
          <w:color w:val="000000"/>
        </w:rPr>
        <w:t>Основой вашего исследования могут послужить и письменные источники. Это, прежде всего неопубликованные воспоминания, разного рода биографические записки, дневники, письма.</w:t>
      </w:r>
    </w:p>
    <w:p w:rsidR="00156C75" w:rsidRPr="00A07828" w:rsidRDefault="00156C75" w:rsidP="00A07828">
      <w:pPr>
        <w:pStyle w:val="a4"/>
        <w:rPr>
          <w:color w:val="000000"/>
        </w:rPr>
      </w:pPr>
      <w:r w:rsidRPr="00A07828">
        <w:rPr>
          <w:color w:val="000000"/>
        </w:rPr>
        <w:t>Важно, чтобы все документы были тщательно прокомментированы и подвергнуты анализу.</w:t>
      </w:r>
    </w:p>
    <w:p w:rsidR="00474B5B" w:rsidRPr="00FD38D3" w:rsidRDefault="00474B5B" w:rsidP="00FD38D3">
      <w:pPr>
        <w:pStyle w:val="a4"/>
      </w:pPr>
      <w:r w:rsidRPr="00FD38D3">
        <w:t>При выполнении исследовательских работ необходимо соблюдение определенных стандартов и правил. Поэтому, вкратце остановимся на некоторых сторонах этого вопроса.</w:t>
      </w:r>
    </w:p>
    <w:p w:rsidR="00474B5B" w:rsidRPr="00FD38D3" w:rsidRDefault="00474B5B" w:rsidP="00FD38D3">
      <w:pPr>
        <w:pStyle w:val="a4"/>
      </w:pPr>
      <w:r w:rsidRPr="00FD38D3">
        <w:t>Прежде всего, надо обратить особое внимание на титульный лист работы. Он является лицом исследователя, показывает отношение автора к своей работе,  На титульном листе, как и во всей работе нельзя допускать никаких неточностей, помарок и орфографических ошибок.</w:t>
      </w:r>
    </w:p>
    <w:p w:rsidR="00474B5B" w:rsidRPr="00FD38D3" w:rsidRDefault="00474B5B" w:rsidP="00FD38D3">
      <w:pPr>
        <w:pStyle w:val="a4"/>
      </w:pPr>
      <w:r w:rsidRPr="00FD38D3">
        <w:t>Как известно, структура исследовательской работы состоит из введения, основной части, заключения и библиографии.</w:t>
      </w:r>
    </w:p>
    <w:p w:rsidR="00474B5B" w:rsidRPr="00FD38D3" w:rsidRDefault="00474B5B" w:rsidP="00FD38D3">
      <w:pPr>
        <w:pStyle w:val="a4"/>
      </w:pPr>
      <w:r w:rsidRPr="00FD38D3">
        <w:lastRenderedPageBreak/>
        <w:t>Во введении обосновывается актуальность темы, формируются цели и задачи исследовательской работы, определяется научная новизна, методологическая основа и теоретическая база, практическая значимость, указываются методы анализа фактического материала и источников.</w:t>
      </w:r>
    </w:p>
    <w:p w:rsidR="00474B5B" w:rsidRPr="00FD38D3" w:rsidRDefault="00474B5B" w:rsidP="00FD38D3">
      <w:pPr>
        <w:pStyle w:val="a4"/>
      </w:pPr>
      <w:r w:rsidRPr="00FD38D3">
        <w:t>Основная часть может состоять из нескольких глав и разделов. В начале дается краткий обзор научной литературы по исследуемой теме, определяются основные суждения самого автора по тем или иным вопросам. При выполнении данной части исследователь неоднократно обращается к различным источникам, научной литературе. Старайтесь анализировать источники и литературу беспристрастно, объективно, показывая их недостатки и положительные стороны.</w:t>
      </w:r>
    </w:p>
    <w:p w:rsidR="00474B5B" w:rsidRPr="00FD38D3" w:rsidRDefault="00474B5B" w:rsidP="00FD38D3">
      <w:pPr>
        <w:pStyle w:val="a4"/>
      </w:pPr>
      <w:r w:rsidRPr="00FD38D3">
        <w:t>Заключение - это подведение основных результатов исследовательской работы, поэтому оно должно быть очень кратким, последовательным, логически завершенным.</w:t>
      </w:r>
    </w:p>
    <w:p w:rsidR="00474B5B" w:rsidRPr="00FD38D3" w:rsidRDefault="00474B5B" w:rsidP="00FD38D3">
      <w:pPr>
        <w:pStyle w:val="a4"/>
      </w:pPr>
      <w:r w:rsidRPr="00FD38D3">
        <w:t>Обязательным является и наличие библиографического списка используемой литературы и источников. В библиографии отражается вся литература, использованная в ходе исследования. Иногда учащиеся забывают отражать используемую в исследовании литературу в библиографии. Если книга или статья упоминается в сносках, она обязательно должна быть указана и в библиографии. Если в сноске отмечается только страница использованной выдержки, то в библиографии указываются общее количество страниц издания. Библиография должна даваться строго в алфавитном порядке, по фамилиям авторов и названиям публикаций, инициалы авторов даются сокращенно.</w:t>
      </w:r>
    </w:p>
    <w:p w:rsidR="00474B5B" w:rsidRPr="00FD38D3" w:rsidRDefault="00474B5B" w:rsidP="00FD38D3">
      <w:pPr>
        <w:pStyle w:val="a4"/>
      </w:pPr>
      <w:r w:rsidRPr="00FD38D3">
        <w:t>В первой части списка необходимо перечислить источники - сначала неопубликованные архивные, а затем опубликованные - сборники документов, отдельные публикации документов.</w:t>
      </w:r>
    </w:p>
    <w:p w:rsidR="00474B5B" w:rsidRPr="00FD38D3" w:rsidRDefault="00474B5B" w:rsidP="00FD38D3">
      <w:pPr>
        <w:pStyle w:val="a4"/>
      </w:pPr>
      <w:r w:rsidRPr="00FD38D3">
        <w:t>Во второй части - в алфавитном порядке авторов или названия (если работа без автора) книг и статей, справочно-информационные издания.</w:t>
      </w:r>
    </w:p>
    <w:p w:rsidR="00474B5B" w:rsidRPr="00FD38D3" w:rsidRDefault="00474B5B" w:rsidP="00FD38D3">
      <w:pPr>
        <w:pStyle w:val="a4"/>
      </w:pPr>
      <w:r w:rsidRPr="00FD38D3">
        <w:t xml:space="preserve">Есть определенные требования </w:t>
      </w:r>
      <w:proofErr w:type="spellStart"/>
      <w:r w:rsidRPr="00FD38D3">
        <w:t>ГОСТа</w:t>
      </w:r>
      <w:proofErr w:type="spellEnd"/>
      <w:r w:rsidRPr="00FD38D3">
        <w:t xml:space="preserve"> к оформлению научных ссылок и библиографии и их надо соблюдать. Например: </w:t>
      </w:r>
      <w:proofErr w:type="spellStart"/>
      <w:r w:rsidRPr="00FD38D3">
        <w:t>Биктимирова</w:t>
      </w:r>
      <w:proofErr w:type="spellEnd"/>
      <w:r w:rsidRPr="00FD38D3">
        <w:t xml:space="preserve"> Т.А. Женщины открывшие «второй фронт» / Т.А. </w:t>
      </w:r>
      <w:proofErr w:type="spellStart"/>
      <w:r w:rsidRPr="00FD38D3">
        <w:t>Биктимирова</w:t>
      </w:r>
      <w:proofErr w:type="spellEnd"/>
      <w:r w:rsidRPr="00FD38D3">
        <w:t xml:space="preserve"> // Сборник материалов итоговых конференций Центра истории и теории национального образования 2004-2005 г.г. - Казань: Институт истории АН РТ, 2006. - С 14-18. </w:t>
      </w:r>
      <w:proofErr w:type="spellStart"/>
      <w:r w:rsidRPr="00FD38D3">
        <w:t>Еникеева</w:t>
      </w:r>
      <w:proofErr w:type="spellEnd"/>
      <w:r w:rsidRPr="00FD38D3">
        <w:t xml:space="preserve"> Г., Щукина Т. Магия слов / </w:t>
      </w:r>
      <w:proofErr w:type="spellStart"/>
      <w:r w:rsidRPr="00FD38D3">
        <w:t>Г.Еникеева</w:t>
      </w:r>
      <w:proofErr w:type="spellEnd"/>
      <w:r w:rsidRPr="00FD38D3">
        <w:t xml:space="preserve">, Т. Щукина // </w:t>
      </w:r>
      <w:proofErr w:type="spellStart"/>
      <w:r w:rsidRPr="00FD38D3">
        <w:t>Магариф</w:t>
      </w:r>
      <w:proofErr w:type="spellEnd"/>
      <w:r w:rsidRPr="00FD38D3">
        <w:t>. - 2003. - №5. - С. 30-31.</w:t>
      </w:r>
    </w:p>
    <w:p w:rsidR="00474B5B" w:rsidRPr="00FD38D3" w:rsidRDefault="00474B5B" w:rsidP="00FD38D3">
      <w:pPr>
        <w:pStyle w:val="a4"/>
      </w:pPr>
      <w:r w:rsidRPr="00FD38D3">
        <w:t>Таким образом, при выполнении научно-исследовательской работы, мы должны будем соблюдать определенные стандарты и приемы, присущие научному стилю.</w:t>
      </w:r>
    </w:p>
    <w:p w:rsidR="00A21CA6" w:rsidRDefault="00A21CA6"/>
    <w:p w:rsidR="00FD38D3" w:rsidRDefault="00FD38D3"/>
    <w:p w:rsidR="00FD38D3" w:rsidRDefault="00FD38D3"/>
    <w:p w:rsidR="00FD38D3" w:rsidRDefault="00FD38D3"/>
    <w:p w:rsidR="00FD38D3" w:rsidRDefault="00FD38D3"/>
    <w:p w:rsidR="00FD38D3" w:rsidRDefault="00FD38D3"/>
    <w:p w:rsidR="00FD38D3" w:rsidRDefault="00FD38D3"/>
    <w:p w:rsidR="00FD38D3" w:rsidRDefault="00FD38D3"/>
    <w:p w:rsidR="00A21CA6" w:rsidRPr="00584E7B" w:rsidRDefault="00584E7B" w:rsidP="00ED1550">
      <w:pPr>
        <w:pStyle w:val="a4"/>
        <w:rPr>
          <w:b/>
        </w:rPr>
      </w:pPr>
      <w:r>
        <w:rPr>
          <w:b/>
        </w:rPr>
        <w:lastRenderedPageBreak/>
        <w:t xml:space="preserve">                                    </w:t>
      </w:r>
      <w:r w:rsidR="00A21CA6" w:rsidRPr="00584E7B">
        <w:rPr>
          <w:b/>
        </w:rPr>
        <w:t>Правила оформления исследовательских работ</w:t>
      </w:r>
    </w:p>
    <w:p w:rsidR="00A21CA6" w:rsidRDefault="00A21CA6" w:rsidP="00ED1550">
      <w:pPr>
        <w:pStyle w:val="a4"/>
      </w:pPr>
      <w:r>
        <w:t>Общие требования</w:t>
      </w:r>
    </w:p>
    <w:p w:rsidR="00A21CA6" w:rsidRPr="009D21F3" w:rsidRDefault="00A21CA6" w:rsidP="00ED1550">
      <w:pPr>
        <w:pStyle w:val="a4"/>
      </w:pPr>
      <w:r w:rsidRPr="009D21F3">
        <w:t xml:space="preserve">Объем работы – </w:t>
      </w:r>
      <w:r>
        <w:t>12-15</w:t>
      </w:r>
      <w:r w:rsidRPr="009D21F3">
        <w:t xml:space="preserve"> страниц</w:t>
      </w:r>
    </w:p>
    <w:p w:rsidR="00A21CA6" w:rsidRDefault="00A21CA6" w:rsidP="00ED1550">
      <w:pPr>
        <w:pStyle w:val="a4"/>
      </w:pPr>
      <w:r w:rsidRPr="009D21F3">
        <w:t xml:space="preserve">Шрифт </w:t>
      </w:r>
      <w:r>
        <w:t>–</w:t>
      </w:r>
      <w:r w:rsidRPr="009D21F3">
        <w:t xml:space="preserve"> </w:t>
      </w:r>
      <w:r w:rsidRPr="009D21F3">
        <w:rPr>
          <w:lang w:val="en-US"/>
        </w:rPr>
        <w:t>Tim</w:t>
      </w:r>
      <w:r>
        <w:rPr>
          <w:lang w:val="en-US"/>
        </w:rPr>
        <w:t>es</w:t>
      </w:r>
      <w:r w:rsidRPr="009D21F3">
        <w:t xml:space="preserve"> </w:t>
      </w:r>
      <w:r>
        <w:rPr>
          <w:lang w:val="en-US"/>
        </w:rPr>
        <w:t>New</w:t>
      </w:r>
      <w:r w:rsidRPr="009D21F3">
        <w:t xml:space="preserve"> </w:t>
      </w:r>
      <w:r>
        <w:rPr>
          <w:lang w:val="en-US"/>
        </w:rPr>
        <w:t>Roman</w:t>
      </w:r>
      <w:r>
        <w:t>, обычный, размер 14, междустрочный интервал 1,5</w:t>
      </w:r>
    </w:p>
    <w:p w:rsidR="00A21CA6" w:rsidRDefault="00A21CA6" w:rsidP="00ED1550">
      <w:pPr>
        <w:pStyle w:val="a4"/>
      </w:pPr>
      <w:r>
        <w:t xml:space="preserve">Поля: верхнее и нижнее –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; левое –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; правое – </w:t>
      </w:r>
      <w:smartTag w:uri="urn:schemas-microsoft-com:office:smarttags" w:element="metricconverter">
        <w:smartTagPr>
          <w:attr w:name="ProductID" w:val="1,5 см"/>
        </w:smartTagPr>
        <w:r>
          <w:t>1,5 см</w:t>
        </w:r>
      </w:smartTag>
    </w:p>
    <w:p w:rsidR="00A21CA6" w:rsidRDefault="00A21CA6" w:rsidP="00ED1550">
      <w:pPr>
        <w:pStyle w:val="a4"/>
      </w:pPr>
      <w:r>
        <w:t>Выравнивание: по ширине страницы</w:t>
      </w:r>
    </w:p>
    <w:p w:rsidR="00A21CA6" w:rsidRDefault="00A21CA6" w:rsidP="00ED1550">
      <w:pPr>
        <w:pStyle w:val="a4"/>
      </w:pPr>
      <w:r>
        <w:t>Отступ (абзац) – 1,25 см</w:t>
      </w:r>
    </w:p>
    <w:p w:rsidR="00ED1550" w:rsidRPr="00ED1550" w:rsidRDefault="00ED1550" w:rsidP="00ED1550">
      <w:pPr>
        <w:pStyle w:val="a4"/>
      </w:pPr>
    </w:p>
    <w:p w:rsidR="00A21CA6" w:rsidRPr="00ED1550" w:rsidRDefault="00A21CA6" w:rsidP="00ED1550">
      <w:pPr>
        <w:pStyle w:val="a4"/>
        <w:jc w:val="center"/>
      </w:pPr>
      <w:r w:rsidRPr="00ED1550">
        <w:t>Примерная структура исследовательской работы</w:t>
      </w:r>
    </w:p>
    <w:p w:rsidR="00A21CA6" w:rsidRPr="00ED1550" w:rsidRDefault="00A21CA6" w:rsidP="00ED1550">
      <w:pPr>
        <w:pStyle w:val="a4"/>
      </w:pPr>
      <w:r w:rsidRPr="00ED1550">
        <w:t>Титульный лист</w:t>
      </w:r>
    </w:p>
    <w:p w:rsidR="00A21CA6" w:rsidRPr="00ED1550" w:rsidRDefault="00A21CA6" w:rsidP="00ED1550">
      <w:pPr>
        <w:pStyle w:val="a4"/>
      </w:pPr>
      <w:r w:rsidRPr="00ED1550">
        <w:t>Содержание (оглавление)</w:t>
      </w:r>
    </w:p>
    <w:p w:rsidR="00A21CA6" w:rsidRPr="00ED1550" w:rsidRDefault="00A21CA6" w:rsidP="00ED1550">
      <w:pPr>
        <w:pStyle w:val="a4"/>
      </w:pPr>
      <w:r w:rsidRPr="00ED1550">
        <w:t>Основная часть</w:t>
      </w:r>
    </w:p>
    <w:p w:rsidR="00A21CA6" w:rsidRPr="00ED1550" w:rsidRDefault="00A21CA6" w:rsidP="00ED1550">
      <w:pPr>
        <w:pStyle w:val="a4"/>
      </w:pPr>
      <w:r w:rsidRPr="00ED1550">
        <w:t>Заключение</w:t>
      </w:r>
    </w:p>
    <w:p w:rsidR="00A21CA6" w:rsidRPr="00ED1550" w:rsidRDefault="00A21CA6" w:rsidP="00ED1550">
      <w:pPr>
        <w:pStyle w:val="a4"/>
      </w:pPr>
      <w:r w:rsidRPr="00ED1550">
        <w:t>Список использованных источников</w:t>
      </w:r>
      <w:r w:rsidR="00A07828">
        <w:t xml:space="preserve"> (Библиография)</w:t>
      </w:r>
    </w:p>
    <w:p w:rsidR="00A21CA6" w:rsidRPr="00ED1550" w:rsidRDefault="00A21CA6" w:rsidP="00ED1550">
      <w:pPr>
        <w:pStyle w:val="a4"/>
      </w:pPr>
      <w:r w:rsidRPr="00ED1550">
        <w:t>Приложения</w:t>
      </w:r>
    </w:p>
    <w:p w:rsidR="00A21CA6" w:rsidRPr="00ED1550" w:rsidRDefault="00A21CA6" w:rsidP="00ED1550">
      <w:pPr>
        <w:pStyle w:val="a4"/>
      </w:pPr>
    </w:p>
    <w:p w:rsidR="00A21CA6" w:rsidRPr="00ED1550" w:rsidRDefault="00A21CA6" w:rsidP="00584E7B">
      <w:pPr>
        <w:pStyle w:val="a4"/>
        <w:jc w:val="center"/>
      </w:pPr>
      <w:r w:rsidRPr="00ED1550">
        <w:t>Титульный лист</w:t>
      </w:r>
    </w:p>
    <w:p w:rsidR="00A21CA6" w:rsidRPr="00ED1550" w:rsidRDefault="00A21CA6" w:rsidP="00ED1550">
      <w:pPr>
        <w:pStyle w:val="a4"/>
      </w:pPr>
      <w:r w:rsidRPr="00ED1550">
        <w:t>Титульный лист является первой страницей работы и заполняется по определенным правилам.</w:t>
      </w:r>
    </w:p>
    <w:p w:rsidR="00A21CA6" w:rsidRPr="00ED1550" w:rsidRDefault="00A21CA6" w:rsidP="00ED1550">
      <w:pPr>
        <w:pStyle w:val="a4"/>
      </w:pPr>
      <w:r w:rsidRPr="00ED1550">
        <w:t xml:space="preserve">В верхней части листа с </w:t>
      </w:r>
      <w:r w:rsidR="001B7F24">
        <w:t>выравниванием по центру пишется (учреждение представляющее работу)</w:t>
      </w:r>
      <w:r w:rsidR="004375DE">
        <w:t>например:</w:t>
      </w:r>
    </w:p>
    <w:p w:rsidR="00A21CA6" w:rsidRPr="00584E7B" w:rsidRDefault="000D5488" w:rsidP="00ED1550">
      <w:pPr>
        <w:pStyle w:val="a4"/>
        <w:rPr>
          <w:b/>
          <w:sz w:val="28"/>
          <w:szCs w:val="28"/>
        </w:rPr>
      </w:pPr>
      <w:r w:rsidRPr="00ED1550">
        <w:t xml:space="preserve">                                   </w:t>
      </w:r>
      <w:r w:rsidRPr="00584E7B">
        <w:rPr>
          <w:b/>
          <w:sz w:val="28"/>
          <w:szCs w:val="28"/>
        </w:rPr>
        <w:t>МАУК  КМЦБ  Центральная Библиотека</w:t>
      </w:r>
    </w:p>
    <w:p w:rsidR="004375DE" w:rsidRDefault="00A21CA6" w:rsidP="00ED1550">
      <w:pPr>
        <w:pStyle w:val="a4"/>
      </w:pPr>
      <w:r w:rsidRPr="00ED1550">
        <w:t>В средней части листа дается заглавие работы (с большой буквы, без слова «тема» и кавычек).</w:t>
      </w:r>
      <w:r w:rsidR="000D5488" w:rsidRPr="00ED1550">
        <w:t xml:space="preserve">           </w:t>
      </w:r>
    </w:p>
    <w:p w:rsidR="000D5488" w:rsidRPr="004375DE" w:rsidRDefault="004375DE" w:rsidP="00ED1550">
      <w:pPr>
        <w:pStyle w:val="a4"/>
        <w:rPr>
          <w:b/>
          <w:sz w:val="28"/>
          <w:szCs w:val="28"/>
        </w:rPr>
      </w:pPr>
      <w:r>
        <w:t xml:space="preserve">                                            </w:t>
      </w:r>
      <w:r w:rsidR="000D5488" w:rsidRPr="00ED1550">
        <w:t xml:space="preserve"> </w:t>
      </w:r>
      <w:r w:rsidRPr="004375DE">
        <w:rPr>
          <w:b/>
          <w:sz w:val="28"/>
          <w:szCs w:val="28"/>
        </w:rPr>
        <w:t>Исследовательская работа</w:t>
      </w:r>
      <w:r w:rsidR="000D5488" w:rsidRPr="004375DE">
        <w:rPr>
          <w:b/>
          <w:sz w:val="28"/>
          <w:szCs w:val="28"/>
        </w:rPr>
        <w:t xml:space="preserve">      </w:t>
      </w:r>
    </w:p>
    <w:p w:rsidR="000D5488" w:rsidRPr="00584E7B" w:rsidRDefault="000D5488" w:rsidP="00ED1550">
      <w:pPr>
        <w:pStyle w:val="a4"/>
        <w:rPr>
          <w:b/>
          <w:sz w:val="28"/>
          <w:szCs w:val="28"/>
        </w:rPr>
      </w:pPr>
      <w:r w:rsidRPr="00ED1550">
        <w:t xml:space="preserve">                       </w:t>
      </w:r>
      <w:r w:rsidR="00584E7B">
        <w:t xml:space="preserve">           </w:t>
      </w:r>
      <w:r w:rsidRPr="00ED1550">
        <w:t xml:space="preserve"> </w:t>
      </w:r>
      <w:r w:rsidRPr="00584E7B">
        <w:rPr>
          <w:b/>
          <w:sz w:val="28"/>
          <w:szCs w:val="28"/>
        </w:rPr>
        <w:t xml:space="preserve">История исчезнувшей деревни </w:t>
      </w:r>
      <w:proofErr w:type="spellStart"/>
      <w:r w:rsidRPr="00584E7B">
        <w:rPr>
          <w:b/>
          <w:sz w:val="28"/>
          <w:szCs w:val="28"/>
        </w:rPr>
        <w:t>Пестихи</w:t>
      </w:r>
      <w:proofErr w:type="spellEnd"/>
    </w:p>
    <w:p w:rsidR="00A21CA6" w:rsidRPr="00ED1550" w:rsidRDefault="000D5488" w:rsidP="00ED1550">
      <w:pPr>
        <w:pStyle w:val="a4"/>
      </w:pPr>
      <w:r w:rsidRPr="00ED1550">
        <w:t xml:space="preserve">  В</w:t>
      </w:r>
      <w:r w:rsidR="004375DE">
        <w:t xml:space="preserve"> скобках указывается номинация</w:t>
      </w:r>
      <w:r w:rsidR="00A21CA6" w:rsidRPr="00ED1550">
        <w:t xml:space="preserve"> работы.</w:t>
      </w:r>
    </w:p>
    <w:p w:rsidR="000D5488" w:rsidRPr="00584E7B" w:rsidRDefault="000D5488" w:rsidP="00ED1550">
      <w:pPr>
        <w:pStyle w:val="a4"/>
        <w:rPr>
          <w:b/>
          <w:sz w:val="28"/>
          <w:szCs w:val="28"/>
        </w:rPr>
      </w:pPr>
      <w:r w:rsidRPr="00ED1550">
        <w:t xml:space="preserve"> </w:t>
      </w:r>
      <w:r w:rsidR="00584E7B">
        <w:t xml:space="preserve">           </w:t>
      </w:r>
      <w:r w:rsidRPr="00ED1550">
        <w:t xml:space="preserve">  </w:t>
      </w:r>
      <w:r w:rsidR="004375DE">
        <w:rPr>
          <w:b/>
          <w:sz w:val="28"/>
          <w:szCs w:val="28"/>
        </w:rPr>
        <w:t>Номинация</w:t>
      </w:r>
      <w:r w:rsidRPr="00584E7B">
        <w:rPr>
          <w:b/>
          <w:sz w:val="28"/>
          <w:szCs w:val="28"/>
        </w:rPr>
        <w:t>: «История исчезающих и исчезнувших деревень»</w:t>
      </w:r>
    </w:p>
    <w:p w:rsidR="00A21CA6" w:rsidRPr="00ED1550" w:rsidRDefault="00A21CA6" w:rsidP="00ED1550">
      <w:pPr>
        <w:pStyle w:val="a4"/>
      </w:pPr>
    </w:p>
    <w:p w:rsidR="00A21CA6" w:rsidRPr="00ED1550" w:rsidRDefault="00A21CA6" w:rsidP="00ED1550">
      <w:pPr>
        <w:pStyle w:val="a4"/>
      </w:pPr>
      <w:r w:rsidRPr="00ED1550">
        <w:lastRenderedPageBreak/>
        <w:t>Ниже ближе к правому краю титульного листа указываются Ф.И. выполнившего работу, и Ф.И.О. руководителя. Пример:</w:t>
      </w:r>
    </w:p>
    <w:p w:rsidR="00A21CA6" w:rsidRPr="00584E7B" w:rsidRDefault="00584E7B" w:rsidP="00ED1550">
      <w:pPr>
        <w:pStyle w:val="a4"/>
        <w:rPr>
          <w:b/>
        </w:rPr>
      </w:pPr>
      <w:r>
        <w:t xml:space="preserve">                                                                                             </w:t>
      </w:r>
      <w:r w:rsidR="00A21CA6" w:rsidRPr="00584E7B">
        <w:rPr>
          <w:b/>
        </w:rPr>
        <w:t xml:space="preserve">Выполнил:  Смирнова Наталья,                                                                                                           </w:t>
      </w:r>
    </w:p>
    <w:p w:rsidR="00A21CA6" w:rsidRPr="00584E7B" w:rsidRDefault="00584E7B" w:rsidP="00ED1550">
      <w:pPr>
        <w:pStyle w:val="a4"/>
        <w:rPr>
          <w:b/>
        </w:rPr>
      </w:pPr>
      <w:r w:rsidRPr="00584E7B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</w:t>
      </w:r>
      <w:r w:rsidRPr="00584E7B">
        <w:rPr>
          <w:b/>
        </w:rPr>
        <w:t xml:space="preserve">  </w:t>
      </w:r>
      <w:r w:rsidR="00A21CA6" w:rsidRPr="00584E7B">
        <w:rPr>
          <w:b/>
        </w:rPr>
        <w:t>ученица М</w:t>
      </w:r>
      <w:r w:rsidR="008E2AF2" w:rsidRPr="00584E7B">
        <w:rPr>
          <w:b/>
        </w:rPr>
        <w:t>К</w:t>
      </w:r>
      <w:r w:rsidR="00A21CA6" w:rsidRPr="00584E7B">
        <w:rPr>
          <w:b/>
        </w:rPr>
        <w:t>ОУ Лицей №2</w:t>
      </w:r>
      <w:r>
        <w:rPr>
          <w:b/>
        </w:rPr>
        <w:t xml:space="preserve">   </w:t>
      </w:r>
      <w:r w:rsidRPr="00584E7B">
        <w:rPr>
          <w:b/>
        </w:rPr>
        <w:t xml:space="preserve">11 класса                                                                                                                                                                                                                              </w:t>
      </w:r>
      <w:r w:rsidR="00A21CA6" w:rsidRPr="00584E7B">
        <w:rPr>
          <w:b/>
        </w:rPr>
        <w:t xml:space="preserve">                                                                                                         </w:t>
      </w:r>
      <w:r w:rsidRPr="00584E7B">
        <w:rPr>
          <w:b/>
        </w:rPr>
        <w:t xml:space="preserve">                                                  </w:t>
      </w:r>
    </w:p>
    <w:p w:rsidR="00584E7B" w:rsidRPr="00584E7B" w:rsidRDefault="00584E7B" w:rsidP="00ED1550">
      <w:pPr>
        <w:pStyle w:val="a4"/>
        <w:rPr>
          <w:b/>
        </w:rPr>
      </w:pPr>
      <w:r w:rsidRPr="00584E7B">
        <w:rPr>
          <w:b/>
        </w:rPr>
        <w:t xml:space="preserve">                                                                                               </w:t>
      </w:r>
      <w:r w:rsidR="00A21CA6" w:rsidRPr="00584E7B">
        <w:rPr>
          <w:b/>
        </w:rPr>
        <w:t xml:space="preserve">Руководитель:   </w:t>
      </w:r>
      <w:r w:rsidRPr="00584E7B">
        <w:rPr>
          <w:b/>
        </w:rPr>
        <w:t xml:space="preserve">Иванова А.А.,   </w:t>
      </w:r>
    </w:p>
    <w:p w:rsidR="00A21CA6" w:rsidRPr="00584E7B" w:rsidRDefault="00584E7B" w:rsidP="00ED1550">
      <w:pPr>
        <w:pStyle w:val="a4"/>
        <w:rPr>
          <w:b/>
        </w:rPr>
      </w:pPr>
      <w:r w:rsidRPr="00584E7B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   </w:t>
      </w:r>
      <w:r w:rsidRPr="00584E7B">
        <w:rPr>
          <w:b/>
        </w:rPr>
        <w:t xml:space="preserve">  главный библиотекарь СЗКЛ</w:t>
      </w:r>
      <w:r w:rsidR="00A21CA6" w:rsidRPr="00584E7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E7B">
        <w:rPr>
          <w:b/>
        </w:rPr>
        <w:t xml:space="preserve">         </w:t>
      </w:r>
    </w:p>
    <w:p w:rsidR="00A21CA6" w:rsidRPr="00ED1550" w:rsidRDefault="00A21CA6" w:rsidP="00ED1550">
      <w:pPr>
        <w:pStyle w:val="a4"/>
      </w:pPr>
      <w:r w:rsidRPr="00ED1550">
        <w:t>В нижней части листа с выравниванием по центру указываются место выполнения работы и год ее написания (без слова «год»). Пример:</w:t>
      </w:r>
    </w:p>
    <w:p w:rsidR="00A21CA6" w:rsidRPr="00584E7B" w:rsidRDefault="000D5488" w:rsidP="00584E7B">
      <w:pPr>
        <w:pStyle w:val="a4"/>
        <w:jc w:val="center"/>
        <w:rPr>
          <w:b/>
        </w:rPr>
      </w:pPr>
      <w:r w:rsidRPr="00584E7B">
        <w:rPr>
          <w:b/>
        </w:rPr>
        <w:t>Красные Баки</w:t>
      </w:r>
    </w:p>
    <w:p w:rsidR="00A21CA6" w:rsidRPr="00584E7B" w:rsidRDefault="000D5488" w:rsidP="00584E7B">
      <w:pPr>
        <w:pStyle w:val="a4"/>
        <w:jc w:val="center"/>
        <w:rPr>
          <w:b/>
        </w:rPr>
      </w:pPr>
      <w:r w:rsidRPr="00584E7B">
        <w:rPr>
          <w:b/>
        </w:rPr>
        <w:t>2018</w:t>
      </w:r>
    </w:p>
    <w:p w:rsidR="00A21CA6" w:rsidRPr="00ED1550" w:rsidRDefault="00A21CA6" w:rsidP="00ED1550">
      <w:pPr>
        <w:pStyle w:val="a4"/>
      </w:pPr>
    </w:p>
    <w:p w:rsidR="00A21CA6" w:rsidRPr="00ED1550" w:rsidRDefault="00A21CA6" w:rsidP="00ED1550">
      <w:pPr>
        <w:pStyle w:val="a4"/>
      </w:pPr>
    </w:p>
    <w:p w:rsidR="00A21CA6" w:rsidRPr="00ED1550" w:rsidRDefault="00A21CA6" w:rsidP="00ED1550">
      <w:pPr>
        <w:pStyle w:val="a4"/>
      </w:pPr>
      <w:r w:rsidRPr="00ED1550">
        <w:tab/>
      </w:r>
      <w:r w:rsidR="00584E7B">
        <w:t xml:space="preserve">                                                    </w:t>
      </w:r>
      <w:r w:rsidRPr="00ED1550">
        <w:t>Содержание</w:t>
      </w:r>
    </w:p>
    <w:p w:rsidR="00A21CA6" w:rsidRPr="00ED1550" w:rsidRDefault="00A21CA6" w:rsidP="00ED1550">
      <w:pPr>
        <w:pStyle w:val="a4"/>
      </w:pPr>
      <w:r w:rsidRPr="00ED1550">
        <w:t>В содержании приводятся все заголовки работы и указываются страницы, с которых они начинаются. Заголовки оглавления должны точно повторять заголовки в тексте.</w:t>
      </w:r>
    </w:p>
    <w:p w:rsidR="00A21CA6" w:rsidRPr="00ED1550" w:rsidRDefault="00584E7B" w:rsidP="00ED1550">
      <w:pPr>
        <w:pStyle w:val="a4"/>
      </w:pPr>
      <w:r>
        <w:t xml:space="preserve">                                                                   </w:t>
      </w:r>
      <w:r w:rsidR="00A21CA6" w:rsidRPr="00ED1550">
        <w:t>Введение</w:t>
      </w:r>
    </w:p>
    <w:p w:rsidR="00A21CA6" w:rsidRPr="00ED1550" w:rsidRDefault="00A21CA6" w:rsidP="00ED1550">
      <w:pPr>
        <w:pStyle w:val="a4"/>
      </w:pPr>
      <w:r w:rsidRPr="00ED1550">
        <w:t>Во введении обосновывается актуальность выбранной темы, указываются цель, задачи, объект, предмет, методы, формулируется гипотеза, практическая значимость (по возможности).</w:t>
      </w:r>
    </w:p>
    <w:p w:rsidR="00A21CA6" w:rsidRPr="00ED1550" w:rsidRDefault="00A21CA6" w:rsidP="00ED1550">
      <w:pPr>
        <w:pStyle w:val="a4"/>
      </w:pPr>
      <w:r w:rsidRPr="00ED1550">
        <w:tab/>
        <w:t>Актуальность – почему была выбрана именно эта тема, чем она тебя заинтересовала.</w:t>
      </w:r>
    </w:p>
    <w:p w:rsidR="00A21CA6" w:rsidRPr="00ED1550" w:rsidRDefault="00A21CA6" w:rsidP="00ED1550">
      <w:pPr>
        <w:pStyle w:val="a4"/>
      </w:pPr>
      <w:r w:rsidRPr="00ED1550">
        <w:t xml:space="preserve">         Цель – ответ на вопрос о том, зачем ты проводил свое исследование. (Узнать, выяснить, определить и т.д.)</w:t>
      </w:r>
    </w:p>
    <w:p w:rsidR="00A21CA6" w:rsidRPr="00ED1550" w:rsidRDefault="00A21CA6" w:rsidP="00ED1550">
      <w:pPr>
        <w:pStyle w:val="a4"/>
      </w:pPr>
      <w:r w:rsidRPr="00ED1550">
        <w:t xml:space="preserve">         Задачи – уточняют цель исследования. Цель указывает общее направление, а задачи описывают основные, конкретные шаги. (Познакомиться, понаблюдать, провести анкетирование, эксперимент и т.д.)</w:t>
      </w:r>
    </w:p>
    <w:p w:rsidR="00A21CA6" w:rsidRPr="00ED1550" w:rsidRDefault="00A21CA6" w:rsidP="00ED1550">
      <w:pPr>
        <w:pStyle w:val="a4"/>
        <w:rPr>
          <w:bCs/>
          <w:i/>
          <w:iCs/>
        </w:rPr>
      </w:pPr>
      <w:r w:rsidRPr="00ED1550">
        <w:rPr>
          <w:bCs/>
          <w:iCs/>
        </w:rPr>
        <w:t>Объект исследования</w:t>
      </w:r>
      <w:r w:rsidRPr="00ED1550">
        <w:rPr>
          <w:iCs/>
        </w:rPr>
        <w:t xml:space="preserve"> - о</w:t>
      </w:r>
      <w:r w:rsidRPr="00ED1550">
        <w:t xml:space="preserve">пределяется та область, в рамках которой содержится то, что будет изучаться. Главный вопрос, который следует задавать себе при определении объекта исследования: </w:t>
      </w:r>
      <w:r w:rsidRPr="00ED1550">
        <w:rPr>
          <w:bCs/>
        </w:rPr>
        <w:t>«</w:t>
      </w:r>
      <w:r w:rsidRPr="00ED1550">
        <w:rPr>
          <w:bCs/>
          <w:i/>
          <w:iCs/>
        </w:rPr>
        <w:t>Что рассматривается?».</w:t>
      </w:r>
    </w:p>
    <w:p w:rsidR="00A21CA6" w:rsidRPr="00ED1550" w:rsidRDefault="00A21CA6" w:rsidP="00ED1550">
      <w:pPr>
        <w:pStyle w:val="a4"/>
      </w:pPr>
      <w:r w:rsidRPr="00ED1550">
        <w:rPr>
          <w:bCs/>
          <w:iCs/>
        </w:rPr>
        <w:t>Предмет исследования - о</w:t>
      </w:r>
      <w:r w:rsidRPr="00ED1550">
        <w:t>пределяется</w:t>
      </w:r>
      <w:r w:rsidRPr="00ED1550">
        <w:rPr>
          <w:bCs/>
          <w:i/>
          <w:iCs/>
        </w:rPr>
        <w:t xml:space="preserve"> </w:t>
      </w:r>
      <w:r w:rsidRPr="00ED1550">
        <w:t>конкретная часть объекта исследования или процесс, в нем происходящий, или аспект проблемы, который  исследуется.</w:t>
      </w:r>
    </w:p>
    <w:p w:rsidR="00A21CA6" w:rsidRPr="00ED1550" w:rsidRDefault="00A21CA6" w:rsidP="00ED1550">
      <w:pPr>
        <w:pStyle w:val="a4"/>
      </w:pPr>
      <w:r w:rsidRPr="00ED1550">
        <w:t xml:space="preserve">Предмет исследования определяется при ответе на вопросы: </w:t>
      </w:r>
      <w:r w:rsidRPr="00ED1550">
        <w:rPr>
          <w:bCs/>
        </w:rPr>
        <w:t>«</w:t>
      </w:r>
      <w:r w:rsidRPr="00ED1550">
        <w:rPr>
          <w:bCs/>
          <w:i/>
          <w:iCs/>
        </w:rPr>
        <w:t>Как рассматривать объект? Какие отношения ему присущи? Какие функции объекта надо изучить?</w:t>
      </w:r>
      <w:r w:rsidRPr="00ED1550">
        <w:rPr>
          <w:bCs/>
        </w:rPr>
        <w:t xml:space="preserve">» </w:t>
      </w:r>
      <w:r w:rsidRPr="00ED1550">
        <w:t>и т.д.</w:t>
      </w:r>
    </w:p>
    <w:p w:rsidR="00A21CA6" w:rsidRPr="00ED1550" w:rsidRDefault="00A21CA6" w:rsidP="00ED1550">
      <w:pPr>
        <w:pStyle w:val="a4"/>
      </w:pPr>
      <w:r w:rsidRPr="00ED1550">
        <w:t>Объем введения не должен превышать 2 стр.</w:t>
      </w:r>
    </w:p>
    <w:p w:rsidR="00A21CA6" w:rsidRPr="00ED1550" w:rsidRDefault="00584E7B" w:rsidP="00ED1550">
      <w:pPr>
        <w:pStyle w:val="a4"/>
      </w:pPr>
      <w:r>
        <w:lastRenderedPageBreak/>
        <w:t xml:space="preserve">                                                     </w:t>
      </w:r>
      <w:r w:rsidR="00A21CA6" w:rsidRPr="00ED1550">
        <w:t>Основная часть</w:t>
      </w:r>
    </w:p>
    <w:p w:rsidR="00A21CA6" w:rsidRPr="00ED1550" w:rsidRDefault="00A21CA6" w:rsidP="00ED1550">
      <w:pPr>
        <w:pStyle w:val="a4"/>
      </w:pPr>
      <w:r w:rsidRPr="00ED1550">
        <w:t xml:space="preserve">Основная часть содержит главы, в которых отражаются основные материалы исследования (а именно: историческая справка, материал и методика, описание места и условий исследования, основные результаты). Рекомендуется написание 2-3-х глав,  с разбивкой на параграфы. </w:t>
      </w:r>
    </w:p>
    <w:p w:rsidR="00A21CA6" w:rsidRPr="00ED1550" w:rsidRDefault="00584E7B" w:rsidP="00ED1550">
      <w:pPr>
        <w:pStyle w:val="a4"/>
      </w:pPr>
      <w:r>
        <w:t xml:space="preserve">                                                         </w:t>
      </w:r>
      <w:r w:rsidR="00A21CA6" w:rsidRPr="00ED1550">
        <w:t>Заключение</w:t>
      </w:r>
    </w:p>
    <w:p w:rsidR="00A21CA6" w:rsidRPr="00ED1550" w:rsidRDefault="00A21CA6" w:rsidP="00ED1550">
      <w:pPr>
        <w:pStyle w:val="a4"/>
      </w:pPr>
      <w:r w:rsidRPr="00ED1550">
        <w:t xml:space="preserve">Заключение </w:t>
      </w:r>
      <w:r w:rsidRPr="00ED1550">
        <w:rPr>
          <w:spacing w:val="3"/>
        </w:rPr>
        <w:t>(подведение итогов работы, формулировка выводов об</w:t>
      </w:r>
      <w:r w:rsidRPr="00ED1550">
        <w:rPr>
          <w:spacing w:val="3"/>
        </w:rPr>
        <w:br/>
      </w:r>
      <w:r w:rsidRPr="00ED1550">
        <w:rPr>
          <w:spacing w:val="4"/>
        </w:rPr>
        <w:t>изложенной проблеме, ее значение и перспективы решения; объем</w:t>
      </w:r>
      <w:r w:rsidRPr="00ED1550">
        <w:rPr>
          <w:spacing w:val="4"/>
        </w:rPr>
        <w:br/>
      </w:r>
      <w:r w:rsidRPr="00ED1550">
        <w:rPr>
          <w:spacing w:val="1"/>
        </w:rPr>
        <w:t>заключения не должен превышать 1-2 страницы).</w:t>
      </w:r>
    </w:p>
    <w:p w:rsidR="00A21CA6" w:rsidRPr="00ED1550" w:rsidRDefault="00584E7B" w:rsidP="00ED1550">
      <w:pPr>
        <w:pStyle w:val="a4"/>
      </w:pPr>
      <w:r>
        <w:t xml:space="preserve">                                                      </w:t>
      </w:r>
      <w:r w:rsidR="00A21CA6" w:rsidRPr="00ED1550">
        <w:t>Список источников</w:t>
      </w:r>
      <w:r w:rsidR="00A07828">
        <w:t xml:space="preserve"> (библиография)</w:t>
      </w:r>
    </w:p>
    <w:p w:rsidR="00A21CA6" w:rsidRPr="00ED1550" w:rsidRDefault="00A21CA6" w:rsidP="00ED1550">
      <w:pPr>
        <w:pStyle w:val="a4"/>
      </w:pPr>
      <w:r w:rsidRPr="00ED1550">
        <w:rPr>
          <w:spacing w:val="1"/>
        </w:rPr>
        <w:t xml:space="preserve">Оформляется в соответствии с </w:t>
      </w:r>
      <w:proofErr w:type="spellStart"/>
      <w:r w:rsidRPr="00ED1550">
        <w:rPr>
          <w:spacing w:val="1"/>
        </w:rPr>
        <w:t>ГОСТом</w:t>
      </w:r>
      <w:proofErr w:type="spellEnd"/>
      <w:r w:rsidRPr="00ED1550">
        <w:rPr>
          <w:spacing w:val="1"/>
        </w:rPr>
        <w:t>; содержит литературные источники, сведения из сети Интернет</w:t>
      </w:r>
    </w:p>
    <w:p w:rsidR="00A21CA6" w:rsidRPr="00ED1550" w:rsidRDefault="00584E7B" w:rsidP="00ED1550">
      <w:pPr>
        <w:pStyle w:val="a4"/>
      </w:pPr>
      <w:r>
        <w:t xml:space="preserve">                                                            </w:t>
      </w:r>
      <w:r w:rsidR="00A21CA6" w:rsidRPr="00ED1550">
        <w:t>Приложения</w:t>
      </w:r>
    </w:p>
    <w:p w:rsidR="00A21CA6" w:rsidRPr="00ED1550" w:rsidRDefault="00A21CA6" w:rsidP="00ED1550">
      <w:pPr>
        <w:pStyle w:val="a4"/>
      </w:pPr>
      <w:r w:rsidRPr="00ED1550">
        <w:rPr>
          <w:bCs/>
          <w:iCs/>
        </w:rPr>
        <w:t>Представление всех результатов теоретической и практической деятельности в виде таблиц, графиков, диаграмм, рисунков, схем и др.; нет ограничения по количеству страниц</w:t>
      </w:r>
      <w:r w:rsidRPr="00ED1550">
        <w:rPr>
          <w:bCs/>
          <w:i/>
          <w:iCs/>
        </w:rPr>
        <w:t>.</w:t>
      </w:r>
    </w:p>
    <w:p w:rsidR="00A21CA6" w:rsidRDefault="00A21CA6" w:rsidP="00A21CA6">
      <w:pPr>
        <w:ind w:firstLine="708"/>
      </w:pPr>
    </w:p>
    <w:p w:rsidR="00A21CA6" w:rsidRDefault="00A21CA6" w:rsidP="00A21CA6">
      <w:pPr>
        <w:ind w:firstLine="708"/>
      </w:pPr>
    </w:p>
    <w:p w:rsidR="00ED1550" w:rsidRDefault="00ED1550" w:rsidP="00A21CA6">
      <w:pPr>
        <w:ind w:firstLine="708"/>
      </w:pPr>
    </w:p>
    <w:p w:rsidR="00ED1550" w:rsidRDefault="00ED1550" w:rsidP="00A21CA6">
      <w:pPr>
        <w:ind w:firstLine="708"/>
      </w:pPr>
    </w:p>
    <w:p w:rsidR="00ED1550" w:rsidRDefault="00ED1550" w:rsidP="00A21CA6">
      <w:pPr>
        <w:ind w:firstLine="708"/>
      </w:pPr>
    </w:p>
    <w:p w:rsidR="00ED1550" w:rsidRDefault="00ED1550" w:rsidP="00A21CA6">
      <w:pPr>
        <w:ind w:firstLine="708"/>
      </w:pPr>
    </w:p>
    <w:p w:rsidR="00ED1550" w:rsidRDefault="00ED1550" w:rsidP="00A21CA6">
      <w:pPr>
        <w:ind w:firstLine="708"/>
      </w:pPr>
    </w:p>
    <w:p w:rsidR="00ED1550" w:rsidRDefault="00ED1550" w:rsidP="00A21CA6">
      <w:pPr>
        <w:ind w:firstLine="708"/>
      </w:pPr>
    </w:p>
    <w:p w:rsidR="00ED1550" w:rsidRDefault="00ED1550" w:rsidP="00A21CA6">
      <w:pPr>
        <w:ind w:firstLine="708"/>
      </w:pPr>
    </w:p>
    <w:p w:rsidR="00ED1550" w:rsidRDefault="00ED1550" w:rsidP="00A21CA6">
      <w:pPr>
        <w:ind w:firstLine="708"/>
      </w:pPr>
    </w:p>
    <w:p w:rsidR="00ED1550" w:rsidRDefault="00ED1550" w:rsidP="00A21CA6">
      <w:pPr>
        <w:ind w:firstLine="708"/>
      </w:pPr>
    </w:p>
    <w:p w:rsidR="00ED1550" w:rsidRDefault="00ED1550" w:rsidP="00A21CA6">
      <w:pPr>
        <w:ind w:firstLine="708"/>
      </w:pPr>
    </w:p>
    <w:p w:rsidR="00584E7B" w:rsidRDefault="00584E7B" w:rsidP="00A21CA6">
      <w:pPr>
        <w:ind w:firstLine="708"/>
      </w:pPr>
    </w:p>
    <w:p w:rsidR="00584E7B" w:rsidRDefault="00584E7B" w:rsidP="00A21CA6">
      <w:pPr>
        <w:ind w:firstLine="708"/>
      </w:pPr>
    </w:p>
    <w:p w:rsidR="00A07828" w:rsidRDefault="00A07828" w:rsidP="00A21CA6">
      <w:pPr>
        <w:ind w:firstLine="708"/>
      </w:pPr>
    </w:p>
    <w:p w:rsidR="00A07828" w:rsidRDefault="00A07828" w:rsidP="00A21CA6">
      <w:pPr>
        <w:ind w:firstLine="708"/>
      </w:pPr>
    </w:p>
    <w:p w:rsidR="00A07828" w:rsidRDefault="00A07828" w:rsidP="00A21CA6">
      <w:pPr>
        <w:ind w:firstLine="708"/>
      </w:pPr>
    </w:p>
    <w:p w:rsidR="00A07828" w:rsidRDefault="00A07828" w:rsidP="00FD38D3"/>
    <w:p w:rsidR="00ED1550" w:rsidRPr="001B3221" w:rsidRDefault="00ED1550" w:rsidP="00A07828">
      <w:pPr>
        <w:pStyle w:val="a4"/>
      </w:pPr>
      <w:r w:rsidRPr="003F1B56">
        <w:rPr>
          <w:b/>
          <w:i/>
          <w:iCs/>
        </w:rPr>
        <w:t>Метод</w:t>
      </w:r>
      <w:r>
        <w:rPr>
          <w:i/>
          <w:iCs/>
        </w:rPr>
        <w:t xml:space="preserve"> </w:t>
      </w:r>
      <w:r>
        <w:rPr>
          <w:spacing w:val="7"/>
        </w:rPr>
        <w:t>–</w:t>
      </w:r>
      <w:r w:rsidRPr="00F10545">
        <w:rPr>
          <w:i/>
          <w:iCs/>
        </w:rPr>
        <w:t xml:space="preserve"> </w:t>
      </w:r>
      <w:r w:rsidRPr="00F10545">
        <w:t>это совокупность относительно однородных приемов, операций практи</w:t>
      </w:r>
      <w:r w:rsidRPr="00F10545">
        <w:softHyphen/>
        <w:t>ческого или теоретического освоения действительности, подчиненных решению конкретной за</w:t>
      </w:r>
      <w:r>
        <w:t>дачи.</w:t>
      </w:r>
    </w:p>
    <w:p w:rsidR="00ED1550" w:rsidRDefault="00ED1550" w:rsidP="00A07828">
      <w:pPr>
        <w:pStyle w:val="a4"/>
      </w:pPr>
      <w:r>
        <w:t>Методы исследования:</w:t>
      </w:r>
    </w:p>
    <w:p w:rsidR="00ED1550" w:rsidRDefault="00ED1550" w:rsidP="00A07828">
      <w:pPr>
        <w:pStyle w:val="a4"/>
      </w:pPr>
      <w:r w:rsidRPr="00FD38D3">
        <w:rPr>
          <w:b/>
        </w:rPr>
        <w:t>Наблюдение</w:t>
      </w:r>
      <w:r>
        <w:t xml:space="preserve"> - а</w:t>
      </w:r>
      <w:r w:rsidRPr="009F79AE">
        <w:t>ктивный познавательный процесс, опирающийся, прежде всего, на работу органов чувств человека</w:t>
      </w:r>
    </w:p>
    <w:p w:rsidR="00ED1550" w:rsidRDefault="00ED1550" w:rsidP="00A07828">
      <w:pPr>
        <w:pStyle w:val="a4"/>
      </w:pPr>
      <w:r w:rsidRPr="00FD38D3">
        <w:rPr>
          <w:b/>
        </w:rPr>
        <w:t>Сравнение</w:t>
      </w:r>
      <w:r w:rsidRPr="00FD38D3">
        <w:rPr>
          <w:b/>
          <w:spacing w:val="-1"/>
        </w:rPr>
        <w:t xml:space="preserve"> </w:t>
      </w:r>
      <w:r>
        <w:rPr>
          <w:spacing w:val="-1"/>
        </w:rPr>
        <w:t>- в</w:t>
      </w:r>
      <w:r w:rsidRPr="00F10545">
        <w:rPr>
          <w:spacing w:val="-1"/>
        </w:rPr>
        <w:t xml:space="preserve">ыявление сходств и различий предметов; сопоставление объектов, явлений, их </w:t>
      </w:r>
      <w:r w:rsidRPr="00F10545">
        <w:rPr>
          <w:spacing w:val="-2"/>
        </w:rPr>
        <w:t>свойств.</w:t>
      </w:r>
    </w:p>
    <w:p w:rsidR="00ED1550" w:rsidRDefault="00ED1550" w:rsidP="00A07828">
      <w:pPr>
        <w:pStyle w:val="a4"/>
      </w:pPr>
      <w:r w:rsidRPr="00FD38D3">
        <w:rPr>
          <w:b/>
        </w:rPr>
        <w:t>Измерение</w:t>
      </w:r>
      <w:r w:rsidRPr="00FD38D3">
        <w:rPr>
          <w:b/>
          <w:spacing w:val="-1"/>
        </w:rPr>
        <w:t xml:space="preserve"> </w:t>
      </w:r>
      <w:r>
        <w:rPr>
          <w:spacing w:val="-1"/>
        </w:rPr>
        <w:t>- о</w:t>
      </w:r>
      <w:r w:rsidRPr="00F10545">
        <w:rPr>
          <w:spacing w:val="-1"/>
        </w:rPr>
        <w:t>пределение численного значения некоторой величины посредством единицы измере</w:t>
      </w:r>
      <w:r w:rsidRPr="00F10545">
        <w:rPr>
          <w:spacing w:val="-1"/>
        </w:rPr>
        <w:softHyphen/>
        <w:t>ния; выявление точных, количественных определенных сведений об окружающей дей</w:t>
      </w:r>
      <w:r w:rsidRPr="00F10545">
        <w:rPr>
          <w:spacing w:val="-1"/>
        </w:rPr>
        <w:softHyphen/>
        <w:t>ствительности.</w:t>
      </w:r>
    </w:p>
    <w:p w:rsidR="00ED1550" w:rsidRDefault="00ED1550" w:rsidP="00A07828">
      <w:pPr>
        <w:pStyle w:val="a4"/>
      </w:pPr>
      <w:r w:rsidRPr="00FD38D3">
        <w:rPr>
          <w:b/>
        </w:rPr>
        <w:t>Эксперимент</w:t>
      </w:r>
      <w:r w:rsidRPr="009F79AE">
        <w:rPr>
          <w:spacing w:val="-1"/>
        </w:rPr>
        <w:t xml:space="preserve"> </w:t>
      </w:r>
      <w:r>
        <w:rPr>
          <w:spacing w:val="-1"/>
        </w:rPr>
        <w:t>- в</w:t>
      </w:r>
      <w:r w:rsidRPr="00F10545">
        <w:rPr>
          <w:spacing w:val="-1"/>
        </w:rPr>
        <w:t>мешательство в естественные условия существования предметов и явлений или вос</w:t>
      </w:r>
      <w:r w:rsidRPr="00F10545">
        <w:rPr>
          <w:spacing w:val="-1"/>
        </w:rPr>
        <w:softHyphen/>
        <w:t>произведение определенных сторон предметов и явлений в специально созданных ус</w:t>
      </w:r>
      <w:r w:rsidRPr="00F10545">
        <w:rPr>
          <w:spacing w:val="-1"/>
        </w:rPr>
        <w:softHyphen/>
      </w:r>
      <w:r w:rsidRPr="00F10545">
        <w:t>ловиях с целью их изучения.</w:t>
      </w:r>
    </w:p>
    <w:p w:rsidR="00ED1550" w:rsidRDefault="00ED1550" w:rsidP="00A07828">
      <w:pPr>
        <w:pStyle w:val="a4"/>
      </w:pPr>
      <w:r w:rsidRPr="00FD38D3">
        <w:rPr>
          <w:b/>
        </w:rPr>
        <w:t>Абстрагирование</w:t>
      </w:r>
      <w:r w:rsidRPr="00FD38D3">
        <w:rPr>
          <w:b/>
          <w:spacing w:val="-1"/>
        </w:rPr>
        <w:t xml:space="preserve"> </w:t>
      </w:r>
      <w:r>
        <w:rPr>
          <w:spacing w:val="-1"/>
        </w:rPr>
        <w:t>- в</w:t>
      </w:r>
      <w:r w:rsidRPr="00F10545">
        <w:rPr>
          <w:spacing w:val="-1"/>
        </w:rPr>
        <w:t xml:space="preserve">ыделение отдельных признаков и свойств явления или предмета и отбрасывание всего </w:t>
      </w:r>
      <w:r w:rsidRPr="00F10545">
        <w:t>того, что мешает целенаправленному рассмотрению объекта исследования.</w:t>
      </w:r>
    </w:p>
    <w:p w:rsidR="00ED1550" w:rsidRDefault="00ED1550" w:rsidP="00A07828">
      <w:pPr>
        <w:pStyle w:val="a4"/>
      </w:pPr>
      <w:r w:rsidRPr="00FD38D3">
        <w:rPr>
          <w:b/>
        </w:rPr>
        <w:t>Анализ</w:t>
      </w:r>
      <w:r w:rsidRPr="009F79AE">
        <w:rPr>
          <w:spacing w:val="-1"/>
        </w:rPr>
        <w:t xml:space="preserve"> </w:t>
      </w:r>
      <w:r>
        <w:rPr>
          <w:spacing w:val="-1"/>
        </w:rPr>
        <w:t>- в</w:t>
      </w:r>
      <w:r w:rsidRPr="00F10545">
        <w:rPr>
          <w:spacing w:val="-1"/>
        </w:rPr>
        <w:t xml:space="preserve">ычленение из целого отдельных частей объекта (признаков, свойств, количественных </w:t>
      </w:r>
      <w:r w:rsidRPr="00F10545">
        <w:t>характеристик и т.п.), которые можно изучать в отдельности, отделять случайное от необходимого, выявлять взаимосвязи и взаимодействия частей, устанавливать иерар</w:t>
      </w:r>
      <w:r w:rsidRPr="00F10545">
        <w:softHyphen/>
      </w:r>
      <w:r w:rsidRPr="00F10545">
        <w:rPr>
          <w:spacing w:val="-1"/>
        </w:rPr>
        <w:t>хию и структуру.</w:t>
      </w:r>
    </w:p>
    <w:p w:rsidR="00ED1550" w:rsidRDefault="00ED1550" w:rsidP="00A07828">
      <w:pPr>
        <w:pStyle w:val="a4"/>
      </w:pPr>
      <w:r w:rsidRPr="00FD38D3">
        <w:rPr>
          <w:b/>
        </w:rPr>
        <w:t>Синтез</w:t>
      </w:r>
      <w:r w:rsidRPr="00FD38D3">
        <w:rPr>
          <w:b/>
          <w:spacing w:val="3"/>
        </w:rPr>
        <w:t xml:space="preserve"> </w:t>
      </w:r>
      <w:r>
        <w:rPr>
          <w:spacing w:val="3"/>
        </w:rPr>
        <w:t>- м</w:t>
      </w:r>
      <w:r w:rsidRPr="00F10545">
        <w:rPr>
          <w:spacing w:val="3"/>
        </w:rPr>
        <w:t>етод исследования явления в его единстве и взаимной связи частей. Синтез восста</w:t>
      </w:r>
      <w:r w:rsidRPr="00F10545">
        <w:rPr>
          <w:spacing w:val="3"/>
        </w:rPr>
        <w:softHyphen/>
      </w:r>
      <w:r w:rsidRPr="00F10545">
        <w:t>навливает расчленяемое анализом целое, вскрывая более или менее существенные свя</w:t>
      </w:r>
      <w:r w:rsidRPr="00F10545">
        <w:softHyphen/>
      </w:r>
      <w:r w:rsidRPr="00F10545">
        <w:rPr>
          <w:spacing w:val="3"/>
        </w:rPr>
        <w:t xml:space="preserve">зи и отношения выделенных анализом элементов. Таким образом, анализ расчленяет </w:t>
      </w:r>
      <w:r>
        <w:rPr>
          <w:spacing w:val="-1"/>
        </w:rPr>
        <w:t>проблему</w:t>
      </w:r>
      <w:r w:rsidRPr="00F10545">
        <w:rPr>
          <w:spacing w:val="-1"/>
        </w:rPr>
        <w:t>, синтез по-новому объединяет данные для ее разрешения.</w:t>
      </w:r>
    </w:p>
    <w:p w:rsidR="00ED1550" w:rsidRDefault="00ED1550" w:rsidP="00A07828">
      <w:pPr>
        <w:pStyle w:val="a4"/>
      </w:pPr>
      <w:r w:rsidRPr="00FD38D3">
        <w:rPr>
          <w:b/>
        </w:rPr>
        <w:t>Индукция</w:t>
      </w:r>
      <w:r w:rsidRPr="00FD38D3">
        <w:rPr>
          <w:b/>
          <w:spacing w:val="-1"/>
        </w:rPr>
        <w:t xml:space="preserve"> </w:t>
      </w:r>
      <w:r>
        <w:rPr>
          <w:spacing w:val="-1"/>
        </w:rPr>
        <w:t>- в</w:t>
      </w:r>
      <w:r w:rsidRPr="00F10545">
        <w:rPr>
          <w:spacing w:val="-1"/>
        </w:rPr>
        <w:t xml:space="preserve">ид умозаключения, суть которого в восхождении познания от частных, единичных </w:t>
      </w:r>
      <w:r w:rsidRPr="00F10545">
        <w:t>фактов к обобщениям все более высокого порядка.</w:t>
      </w:r>
    </w:p>
    <w:p w:rsidR="00ED1550" w:rsidRDefault="00ED1550" w:rsidP="00A07828">
      <w:pPr>
        <w:pStyle w:val="a4"/>
      </w:pPr>
      <w:r w:rsidRPr="00FD38D3">
        <w:rPr>
          <w:b/>
        </w:rPr>
        <w:t>Дедукция</w:t>
      </w:r>
      <w:r w:rsidRPr="009F79AE">
        <w:rPr>
          <w:spacing w:val="-1"/>
        </w:rPr>
        <w:t xml:space="preserve"> </w:t>
      </w:r>
      <w:r>
        <w:rPr>
          <w:spacing w:val="-1"/>
        </w:rPr>
        <w:t>- л</w:t>
      </w:r>
      <w:r w:rsidRPr="00F10545">
        <w:rPr>
          <w:spacing w:val="-1"/>
        </w:rPr>
        <w:t>огический путь от общего к частному.</w:t>
      </w:r>
    </w:p>
    <w:p w:rsidR="00ED1550" w:rsidRDefault="00ED1550" w:rsidP="00A07828">
      <w:pPr>
        <w:pStyle w:val="a4"/>
      </w:pPr>
      <w:r w:rsidRPr="00FD38D3">
        <w:rPr>
          <w:b/>
        </w:rPr>
        <w:t>Моделирование</w:t>
      </w:r>
      <w:r w:rsidRPr="009F79AE">
        <w:t xml:space="preserve"> </w:t>
      </w:r>
      <w:r>
        <w:t>- и</w:t>
      </w:r>
      <w:r w:rsidRPr="00F10545">
        <w:t>сследование объектов с помощью моделей - аналогов определенного фрагмента при</w:t>
      </w:r>
      <w:r w:rsidRPr="00F10545">
        <w:softHyphen/>
        <w:t xml:space="preserve">родной и социальной действительности. Предметное моделирование - исследование </w:t>
      </w:r>
      <w:r w:rsidRPr="00F10545">
        <w:rPr>
          <w:spacing w:val="-1"/>
        </w:rPr>
        <w:t>объектов с помощью моделей, воспроизводящих геометрические, физические или дру</w:t>
      </w:r>
      <w:r w:rsidRPr="00F10545">
        <w:rPr>
          <w:spacing w:val="-1"/>
        </w:rPr>
        <w:softHyphen/>
      </w:r>
      <w:r w:rsidRPr="00F10545">
        <w:t xml:space="preserve">гие характеристики. При знаковом моделировании моделями служат схемы, чертежи, </w:t>
      </w:r>
      <w:r w:rsidRPr="00F10545">
        <w:rPr>
          <w:spacing w:val="-2"/>
        </w:rPr>
        <w:t>формулы и т.д.</w:t>
      </w:r>
    </w:p>
    <w:p w:rsidR="00ED1550" w:rsidRDefault="00ED1550" w:rsidP="00A07828">
      <w:pPr>
        <w:pStyle w:val="a4"/>
      </w:pPr>
      <w:r w:rsidRPr="00FD38D3">
        <w:rPr>
          <w:b/>
        </w:rPr>
        <w:t xml:space="preserve">Обобщение </w:t>
      </w:r>
      <w:r>
        <w:t>- м</w:t>
      </w:r>
      <w:r w:rsidRPr="00F10545">
        <w:t>ыслительное действие, позволяющее человеку обнаруживать в многообразии пред</w:t>
      </w:r>
      <w:r w:rsidRPr="00F10545">
        <w:softHyphen/>
      </w:r>
      <w:r w:rsidRPr="00F10545">
        <w:rPr>
          <w:spacing w:val="-1"/>
        </w:rPr>
        <w:t>метов нечто общее, необходимое ему для правильной ориентации в окружающем ми</w:t>
      </w:r>
      <w:r>
        <w:rPr>
          <w:spacing w:val="-1"/>
        </w:rPr>
        <w:t>ре.</w:t>
      </w:r>
    </w:p>
    <w:p w:rsidR="00ED1550" w:rsidRDefault="00ED1550" w:rsidP="00A07828">
      <w:pPr>
        <w:pStyle w:val="a4"/>
      </w:pPr>
      <w:r w:rsidRPr="00FD38D3">
        <w:rPr>
          <w:b/>
        </w:rPr>
        <w:t>Систематизация</w:t>
      </w:r>
      <w:r w:rsidRPr="009F79AE">
        <w:rPr>
          <w:spacing w:val="2"/>
        </w:rPr>
        <w:t xml:space="preserve"> </w:t>
      </w:r>
      <w:r>
        <w:rPr>
          <w:spacing w:val="2"/>
        </w:rPr>
        <w:t>- м</w:t>
      </w:r>
      <w:r w:rsidRPr="00F10545">
        <w:rPr>
          <w:spacing w:val="2"/>
        </w:rPr>
        <w:t xml:space="preserve">ыслительная деятельность, в процессе которой изучаемые объекты организуются в </w:t>
      </w:r>
      <w:r w:rsidRPr="00F10545">
        <w:t>определенную систему на основе выбранного принципа.</w:t>
      </w:r>
    </w:p>
    <w:p w:rsidR="00ED1550" w:rsidRDefault="00ED1550" w:rsidP="00A07828">
      <w:pPr>
        <w:pStyle w:val="a4"/>
      </w:pPr>
      <w:r w:rsidRPr="00FD38D3">
        <w:rPr>
          <w:b/>
        </w:rPr>
        <w:lastRenderedPageBreak/>
        <w:t>Прогнозирование</w:t>
      </w:r>
      <w:r w:rsidRPr="009F79AE">
        <w:rPr>
          <w:spacing w:val="-1"/>
        </w:rPr>
        <w:t xml:space="preserve"> </w:t>
      </w:r>
      <w:r>
        <w:rPr>
          <w:spacing w:val="-1"/>
        </w:rPr>
        <w:t>- р</w:t>
      </w:r>
      <w:r w:rsidRPr="00F10545">
        <w:rPr>
          <w:spacing w:val="-1"/>
        </w:rPr>
        <w:t>азработка прогнозов, т.е. вероятных суждений о состоянии какого-либо явления в бу</w:t>
      </w:r>
      <w:r w:rsidRPr="00F10545">
        <w:rPr>
          <w:spacing w:val="-1"/>
        </w:rPr>
        <w:softHyphen/>
      </w:r>
      <w:r w:rsidRPr="00F10545">
        <w:rPr>
          <w:spacing w:val="-3"/>
        </w:rPr>
        <w:t>дущем.</w:t>
      </w:r>
    </w:p>
    <w:p w:rsidR="00ED1550" w:rsidRDefault="00ED1550" w:rsidP="00A07828">
      <w:pPr>
        <w:pStyle w:val="a4"/>
      </w:pPr>
      <w:r w:rsidRPr="00FD38D3">
        <w:rPr>
          <w:b/>
        </w:rPr>
        <w:t>Беседа</w:t>
      </w:r>
      <w:r w:rsidRPr="009F79AE">
        <w:rPr>
          <w:spacing w:val="-1"/>
        </w:rPr>
        <w:t xml:space="preserve"> </w:t>
      </w:r>
      <w:r>
        <w:rPr>
          <w:spacing w:val="-1"/>
        </w:rPr>
        <w:t>- с</w:t>
      </w:r>
      <w:r w:rsidRPr="00F10545">
        <w:rPr>
          <w:spacing w:val="-1"/>
        </w:rPr>
        <w:t>пособ изучения личности с целью выявления ее индивидуальных особенностей.</w:t>
      </w:r>
    </w:p>
    <w:p w:rsidR="00ED1550" w:rsidRPr="002C6834" w:rsidRDefault="00ED1550" w:rsidP="00A07828">
      <w:pPr>
        <w:pStyle w:val="a4"/>
      </w:pPr>
      <w:r w:rsidRPr="00FD38D3">
        <w:rPr>
          <w:b/>
        </w:rPr>
        <w:t>Анкетирование</w:t>
      </w:r>
      <w:r>
        <w:t xml:space="preserve"> -</w:t>
      </w:r>
      <w:r w:rsidRPr="009F79AE">
        <w:rPr>
          <w:spacing w:val="-1"/>
        </w:rPr>
        <w:t xml:space="preserve"> </w:t>
      </w:r>
      <w:r>
        <w:rPr>
          <w:spacing w:val="-1"/>
        </w:rPr>
        <w:t>с</w:t>
      </w:r>
      <w:r w:rsidRPr="00F10545">
        <w:rPr>
          <w:spacing w:val="-1"/>
        </w:rPr>
        <w:t>пособ изучения общественного мнения с помощью специально составленных вопро</w:t>
      </w:r>
      <w:r w:rsidRPr="00F10545">
        <w:rPr>
          <w:spacing w:val="-1"/>
        </w:rPr>
        <w:softHyphen/>
      </w:r>
      <w:r w:rsidRPr="00F10545">
        <w:rPr>
          <w:spacing w:val="-4"/>
        </w:rPr>
        <w:t>сов.</w:t>
      </w:r>
    </w:p>
    <w:p w:rsidR="00ED1550" w:rsidRPr="002C6834" w:rsidRDefault="00ED1550" w:rsidP="00A07828">
      <w:pPr>
        <w:pStyle w:val="a4"/>
      </w:pPr>
      <w:r w:rsidRPr="002C6834">
        <w:t xml:space="preserve">Рассмотрим список других  доступных методов исследования: </w:t>
      </w:r>
    </w:p>
    <w:p w:rsidR="00ED1550" w:rsidRPr="00F10545" w:rsidRDefault="00ED1550" w:rsidP="00A07828">
      <w:pPr>
        <w:pStyle w:val="a4"/>
      </w:pPr>
      <w:r>
        <w:t xml:space="preserve"> 1. </w:t>
      </w:r>
      <w:r w:rsidRPr="002C6834">
        <w:rPr>
          <w:b/>
        </w:rPr>
        <w:t>Чтение учебной, научно-популярной и справочной литературы по пробле</w:t>
      </w:r>
      <w:r w:rsidRPr="002C6834">
        <w:rPr>
          <w:b/>
        </w:rPr>
        <w:softHyphen/>
        <w:t>ме исследования.</w:t>
      </w:r>
      <w:r w:rsidRPr="002C6834">
        <w:t xml:space="preserve"> </w:t>
      </w:r>
      <w:r w:rsidRPr="00F10545">
        <w:t>Если то, что вы исследуете, подробно описано в известных вам книгах, их надо обязательно прочитать. Ведь совсем необязательно открывать то, что было до вас открыто. Начать эту работу можно со справочников и энциклопедий. Они обычно дают точную и краткую информацию.</w:t>
      </w:r>
    </w:p>
    <w:p w:rsidR="00ED1550" w:rsidRPr="002C6834" w:rsidRDefault="00ED1550" w:rsidP="00A07828">
      <w:pPr>
        <w:pStyle w:val="a4"/>
      </w:pPr>
      <w:r w:rsidRPr="002C6834">
        <w:t>Если этого недостаточно, надо читать книги с подробным описанием, в том числе и учебные. После этого надо обязательно записать все то, что вы узнали по теме исследова</w:t>
      </w:r>
      <w:r w:rsidRPr="002C6834">
        <w:softHyphen/>
        <w:t>ния.</w:t>
      </w:r>
    </w:p>
    <w:p w:rsidR="00ED1550" w:rsidRPr="002C6834" w:rsidRDefault="00ED1550" w:rsidP="00A07828">
      <w:pPr>
        <w:pStyle w:val="a4"/>
      </w:pPr>
      <w:r>
        <w:t xml:space="preserve"> 2. </w:t>
      </w:r>
      <w:r w:rsidRPr="002C6834">
        <w:rPr>
          <w:b/>
        </w:rPr>
        <w:t>Знакомство с кинофильмами по  проблеме исследования.</w:t>
      </w:r>
      <w:r w:rsidRPr="002C6834">
        <w:t xml:space="preserve"> Научные, научно-</w:t>
      </w:r>
      <w:r w:rsidRPr="002C6834">
        <w:br/>
        <w:t>популярные и художественные фильмы – это настоящий клад для исследователя. Просмотрев нужные фильмы, также укажите в своей работе, какую новую информацию они</w:t>
      </w:r>
      <w:r>
        <w:t xml:space="preserve"> </w:t>
      </w:r>
      <w:r w:rsidRPr="00F10545">
        <w:t>вам предоставили.</w:t>
      </w:r>
    </w:p>
    <w:p w:rsidR="00ED1550" w:rsidRPr="002C6834" w:rsidRDefault="00ED1550" w:rsidP="00A07828">
      <w:pPr>
        <w:pStyle w:val="a4"/>
      </w:pPr>
      <w:r>
        <w:t xml:space="preserve"> 3. </w:t>
      </w:r>
      <w:r w:rsidRPr="002C6834">
        <w:rPr>
          <w:b/>
        </w:rPr>
        <w:t>Поиск информации в глобальных компьютерных сетях.</w:t>
      </w:r>
      <w:r w:rsidRPr="002C6834">
        <w:t xml:space="preserve"> Сегодня ни один</w:t>
      </w:r>
      <w:r w:rsidRPr="002C6834">
        <w:br/>
        <w:t>ученый не работает без компьютера – верного помощника современного исследователя.</w:t>
      </w:r>
      <w:r w:rsidRPr="002C6834">
        <w:br/>
      </w:r>
      <w:r w:rsidRPr="00F10545">
        <w:t>Поэтому можно поискать нужную</w:t>
      </w:r>
      <w:r>
        <w:t xml:space="preserve"> информацию в сети </w:t>
      </w:r>
      <w:proofErr w:type="spellStart"/>
      <w:r w:rsidRPr="002C6834">
        <w:t>Internet</w:t>
      </w:r>
      <w:proofErr w:type="spellEnd"/>
      <w:r w:rsidRPr="00F10545">
        <w:t>.</w:t>
      </w:r>
    </w:p>
    <w:p w:rsidR="00ED1550" w:rsidRDefault="00ED1550" w:rsidP="00A21CA6">
      <w:pPr>
        <w:ind w:firstLine="708"/>
      </w:pPr>
    </w:p>
    <w:p w:rsidR="00ED1550" w:rsidRDefault="00ED1550" w:rsidP="00A21CA6">
      <w:pPr>
        <w:ind w:firstLine="708"/>
      </w:pPr>
    </w:p>
    <w:p w:rsidR="00ED1550" w:rsidRDefault="00ED1550" w:rsidP="00A21CA6">
      <w:pPr>
        <w:ind w:firstLine="708"/>
      </w:pPr>
    </w:p>
    <w:p w:rsidR="00584E7B" w:rsidRDefault="00584E7B" w:rsidP="00A21CA6">
      <w:pPr>
        <w:ind w:firstLine="708"/>
      </w:pPr>
    </w:p>
    <w:p w:rsidR="00584E7B" w:rsidRDefault="00584E7B" w:rsidP="00A21CA6">
      <w:pPr>
        <w:ind w:firstLine="708"/>
      </w:pPr>
    </w:p>
    <w:p w:rsidR="00584E7B" w:rsidRDefault="00584E7B" w:rsidP="00A21CA6">
      <w:pPr>
        <w:ind w:firstLine="708"/>
      </w:pPr>
    </w:p>
    <w:p w:rsidR="00584E7B" w:rsidRDefault="00584E7B" w:rsidP="00A21CA6">
      <w:pPr>
        <w:ind w:firstLine="708"/>
      </w:pPr>
    </w:p>
    <w:p w:rsidR="00584E7B" w:rsidRDefault="00584E7B" w:rsidP="00A21CA6">
      <w:pPr>
        <w:ind w:firstLine="708"/>
      </w:pPr>
    </w:p>
    <w:p w:rsidR="00584E7B" w:rsidRDefault="00584E7B" w:rsidP="00A21CA6">
      <w:pPr>
        <w:ind w:firstLine="708"/>
      </w:pPr>
    </w:p>
    <w:p w:rsidR="00584E7B" w:rsidRDefault="00584E7B" w:rsidP="00A21CA6">
      <w:pPr>
        <w:ind w:firstLine="708"/>
      </w:pPr>
    </w:p>
    <w:p w:rsidR="00584E7B" w:rsidRDefault="00584E7B" w:rsidP="00A21CA6">
      <w:pPr>
        <w:ind w:firstLine="708"/>
      </w:pPr>
    </w:p>
    <w:p w:rsidR="00584E7B" w:rsidRDefault="00584E7B" w:rsidP="00A21CA6">
      <w:pPr>
        <w:ind w:firstLine="708"/>
      </w:pPr>
    </w:p>
    <w:p w:rsidR="00584E7B" w:rsidRDefault="00584E7B" w:rsidP="00A21CA6">
      <w:pPr>
        <w:ind w:firstLine="708"/>
      </w:pPr>
    </w:p>
    <w:p w:rsidR="00584E7B" w:rsidRDefault="00584E7B" w:rsidP="00A21CA6">
      <w:pPr>
        <w:ind w:firstLine="708"/>
      </w:pPr>
    </w:p>
    <w:p w:rsidR="00584E7B" w:rsidRDefault="00584E7B" w:rsidP="00A21CA6">
      <w:pPr>
        <w:ind w:firstLine="708"/>
      </w:pPr>
    </w:p>
    <w:p w:rsidR="00584E7B" w:rsidRDefault="00584E7B" w:rsidP="00A21CA6">
      <w:pPr>
        <w:ind w:firstLine="708"/>
      </w:pPr>
    </w:p>
    <w:p w:rsidR="00584E7B" w:rsidRDefault="00584E7B" w:rsidP="00A21CA6">
      <w:pPr>
        <w:ind w:firstLine="708"/>
      </w:pPr>
    </w:p>
    <w:p w:rsidR="00584E7B" w:rsidRDefault="00584E7B" w:rsidP="00A21CA6">
      <w:pPr>
        <w:ind w:firstLine="708"/>
      </w:pPr>
    </w:p>
    <w:p w:rsidR="00584E7B" w:rsidRDefault="00584E7B" w:rsidP="00A21CA6">
      <w:pPr>
        <w:ind w:firstLine="708"/>
      </w:pPr>
    </w:p>
    <w:p w:rsidR="00584E7B" w:rsidRDefault="00584E7B" w:rsidP="00A21CA6">
      <w:pPr>
        <w:ind w:firstLine="708"/>
      </w:pPr>
    </w:p>
    <w:p w:rsidR="00584E7B" w:rsidRDefault="00584E7B" w:rsidP="00A21CA6">
      <w:pPr>
        <w:ind w:firstLine="708"/>
      </w:pPr>
    </w:p>
    <w:p w:rsidR="00584E7B" w:rsidRDefault="00584E7B" w:rsidP="00A21CA6">
      <w:pPr>
        <w:ind w:firstLine="708"/>
      </w:pPr>
    </w:p>
    <w:p w:rsidR="00584E7B" w:rsidRDefault="00584E7B" w:rsidP="00A21CA6">
      <w:pPr>
        <w:ind w:firstLine="708"/>
      </w:pPr>
    </w:p>
    <w:p w:rsidR="00A21CA6" w:rsidRPr="008F32C6" w:rsidRDefault="00A21CA6"/>
    <w:sectPr w:rsidR="00A21CA6" w:rsidRPr="008F32C6" w:rsidSect="00FD38D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D81374"/>
    <w:lvl w:ilvl="0">
      <w:numFmt w:val="bullet"/>
      <w:lvlText w:val="*"/>
      <w:lvlJc w:val="left"/>
    </w:lvl>
  </w:abstractNum>
  <w:abstractNum w:abstractNumId="1">
    <w:nsid w:val="01704D5E"/>
    <w:multiLevelType w:val="hybridMultilevel"/>
    <w:tmpl w:val="B372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660D"/>
    <w:multiLevelType w:val="multilevel"/>
    <w:tmpl w:val="7C28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31F68"/>
    <w:multiLevelType w:val="hybridMultilevel"/>
    <w:tmpl w:val="395C0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25833"/>
    <w:multiLevelType w:val="hybridMultilevel"/>
    <w:tmpl w:val="EE9C8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BC2A0A"/>
    <w:multiLevelType w:val="multilevel"/>
    <w:tmpl w:val="1E66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60D6F"/>
    <w:multiLevelType w:val="multilevel"/>
    <w:tmpl w:val="DDFEF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DD1E73"/>
    <w:multiLevelType w:val="hybridMultilevel"/>
    <w:tmpl w:val="987EBDA8"/>
    <w:lvl w:ilvl="0" w:tplc="208E3C32">
      <w:start w:val="1"/>
      <w:numFmt w:val="decimal"/>
      <w:lvlText w:val="%1."/>
      <w:lvlJc w:val="left"/>
      <w:pPr>
        <w:tabs>
          <w:tab w:val="num" w:pos="1682"/>
        </w:tabs>
        <w:ind w:left="168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8">
    <w:nsid w:val="59816176"/>
    <w:multiLevelType w:val="hybridMultilevel"/>
    <w:tmpl w:val="922663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F450213"/>
    <w:multiLevelType w:val="hybridMultilevel"/>
    <w:tmpl w:val="64AA3E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0471377"/>
    <w:multiLevelType w:val="multilevel"/>
    <w:tmpl w:val="FF90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F37642"/>
    <w:multiLevelType w:val="multilevel"/>
    <w:tmpl w:val="32F4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E8240B"/>
    <w:multiLevelType w:val="multilevel"/>
    <w:tmpl w:val="CB92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3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156C75"/>
    <w:rsid w:val="0005294F"/>
    <w:rsid w:val="000D5488"/>
    <w:rsid w:val="00121877"/>
    <w:rsid w:val="00156C75"/>
    <w:rsid w:val="001B7F24"/>
    <w:rsid w:val="001F6681"/>
    <w:rsid w:val="00306EA6"/>
    <w:rsid w:val="00407795"/>
    <w:rsid w:val="00434B9B"/>
    <w:rsid w:val="004375DE"/>
    <w:rsid w:val="00474B5B"/>
    <w:rsid w:val="004D4D2C"/>
    <w:rsid w:val="00584E7B"/>
    <w:rsid w:val="005B283E"/>
    <w:rsid w:val="005E29DA"/>
    <w:rsid w:val="00705975"/>
    <w:rsid w:val="007A6F35"/>
    <w:rsid w:val="008351AA"/>
    <w:rsid w:val="00836EE9"/>
    <w:rsid w:val="008818EA"/>
    <w:rsid w:val="008E2AF2"/>
    <w:rsid w:val="008F32C6"/>
    <w:rsid w:val="008F520B"/>
    <w:rsid w:val="00946598"/>
    <w:rsid w:val="00982D0C"/>
    <w:rsid w:val="009A1AD9"/>
    <w:rsid w:val="009D312D"/>
    <w:rsid w:val="00A07828"/>
    <w:rsid w:val="00A21CA6"/>
    <w:rsid w:val="00A51D40"/>
    <w:rsid w:val="00A6168B"/>
    <w:rsid w:val="00AA1EA3"/>
    <w:rsid w:val="00AD0786"/>
    <w:rsid w:val="00B60114"/>
    <w:rsid w:val="00B92007"/>
    <w:rsid w:val="00D970ED"/>
    <w:rsid w:val="00E142B7"/>
    <w:rsid w:val="00ED1550"/>
    <w:rsid w:val="00F22491"/>
    <w:rsid w:val="00F55A42"/>
    <w:rsid w:val="00FD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0C"/>
  </w:style>
  <w:style w:type="paragraph" w:styleId="1">
    <w:name w:val="heading 1"/>
    <w:basedOn w:val="a"/>
    <w:link w:val="10"/>
    <w:uiPriority w:val="9"/>
    <w:qFormat/>
    <w:rsid w:val="00156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6C75"/>
  </w:style>
  <w:style w:type="paragraph" w:styleId="a4">
    <w:name w:val="No Spacing"/>
    <w:basedOn w:val="a"/>
    <w:uiPriority w:val="1"/>
    <w:qFormat/>
    <w:rsid w:val="0015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0">
    <w:name w:val="bodytext0"/>
    <w:basedOn w:val="a"/>
    <w:rsid w:val="0015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ext">
    <w:name w:val="normaltext"/>
    <w:basedOn w:val="a"/>
    <w:rsid w:val="0015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6C75"/>
    <w:rPr>
      <w:color w:val="0000FF"/>
      <w:u w:val="single"/>
    </w:rPr>
  </w:style>
  <w:style w:type="paragraph" w:customStyle="1" w:styleId="c3">
    <w:name w:val="c3"/>
    <w:basedOn w:val="a"/>
    <w:rsid w:val="0015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6C75"/>
    <w:rPr>
      <w:b/>
      <w:bCs/>
    </w:rPr>
  </w:style>
  <w:style w:type="character" w:styleId="a7">
    <w:name w:val="Emphasis"/>
    <w:basedOn w:val="a0"/>
    <w:uiPriority w:val="20"/>
    <w:qFormat/>
    <w:rsid w:val="00156C75"/>
    <w:rPr>
      <w:i/>
      <w:iCs/>
    </w:rPr>
  </w:style>
  <w:style w:type="paragraph" w:styleId="a8">
    <w:name w:val="List Paragraph"/>
    <w:basedOn w:val="a"/>
    <w:uiPriority w:val="34"/>
    <w:qFormat/>
    <w:rsid w:val="0040779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731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A8AA-F955-4792-8CE9-39362C0C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2018-09-18T06:10:00Z</dcterms:created>
  <dcterms:modified xsi:type="dcterms:W3CDTF">2018-09-19T06:48:00Z</dcterms:modified>
</cp:coreProperties>
</file>